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83" w:rsidRDefault="00347D83" w:rsidP="00347D83">
      <w:pPr>
        <w:tabs>
          <w:tab w:val="center" w:pos="5089"/>
          <w:tab w:val="right" w:pos="9540"/>
        </w:tabs>
        <w:jc w:val="right"/>
        <w:rPr>
          <w:caps/>
          <w:szCs w:val="28"/>
        </w:rPr>
      </w:pPr>
      <w:r>
        <w:rPr>
          <w:caps/>
          <w:szCs w:val="28"/>
        </w:rPr>
        <w:t>Надеева О.А.</w:t>
      </w:r>
    </w:p>
    <w:p w:rsidR="00475E66" w:rsidRDefault="00475E66" w:rsidP="00347D83">
      <w:pPr>
        <w:tabs>
          <w:tab w:val="center" w:pos="5089"/>
          <w:tab w:val="right" w:pos="9540"/>
        </w:tabs>
        <w:jc w:val="right"/>
        <w:rPr>
          <w:caps/>
          <w:szCs w:val="28"/>
        </w:rPr>
      </w:pPr>
    </w:p>
    <w:p w:rsidR="00475E66" w:rsidRPr="00E3350D" w:rsidRDefault="00475E66" w:rsidP="00347D83">
      <w:pPr>
        <w:tabs>
          <w:tab w:val="center" w:pos="5089"/>
          <w:tab w:val="right" w:pos="9540"/>
        </w:tabs>
        <w:jc w:val="right"/>
        <w:rPr>
          <w:caps/>
          <w:szCs w:val="28"/>
        </w:rPr>
      </w:pPr>
    </w:p>
    <w:p w:rsidR="00347D83" w:rsidRDefault="00347D83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  <w:r w:rsidRPr="00C02477">
        <w:rPr>
          <w:b/>
          <w:caps/>
          <w:szCs w:val="28"/>
        </w:rPr>
        <w:t>рабочая Учебная программа ДИСЦИПЛИНЫ</w:t>
      </w:r>
    </w:p>
    <w:p w:rsidR="00475E66" w:rsidRDefault="00475E66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475E66" w:rsidRDefault="00475E66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475E66" w:rsidRDefault="00475E66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475E66" w:rsidRDefault="00475E66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475E66" w:rsidRDefault="00475E66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475E66" w:rsidRDefault="00475E66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475E66" w:rsidRDefault="00475E66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p w:rsidR="00347D83" w:rsidRPr="00C02477" w:rsidRDefault="00347D83" w:rsidP="00347D83">
      <w:pPr>
        <w:tabs>
          <w:tab w:val="center" w:pos="5089"/>
          <w:tab w:val="right" w:pos="9540"/>
        </w:tabs>
        <w:jc w:val="center"/>
        <w:rPr>
          <w:b/>
          <w:caps/>
          <w:szCs w:val="28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347D83" w:rsidTr="006A31E2">
        <w:trPr>
          <w:trHeight w:val="1244"/>
        </w:trPr>
        <w:tc>
          <w:tcPr>
            <w:tcW w:w="10008" w:type="dxa"/>
          </w:tcPr>
          <w:p w:rsidR="00347D83" w:rsidRDefault="00347D83" w:rsidP="00347D83">
            <w:pPr>
              <w:jc w:val="center"/>
              <w:rPr>
                <w:rFonts w:ascii="Verdana" w:hAnsi="Verdana"/>
                <w:b/>
                <w:color w:val="000080"/>
                <w:szCs w:val="28"/>
              </w:rPr>
            </w:pPr>
            <w:r>
              <w:rPr>
                <w:rFonts w:ascii="Verdana" w:hAnsi="Verdana"/>
                <w:b/>
                <w:color w:val="000080"/>
                <w:szCs w:val="28"/>
              </w:rPr>
              <w:t>НАЛОГООБЛОЖЕНИЕ И АУДИТ</w:t>
            </w:r>
          </w:p>
          <w:p w:rsidR="00347D83" w:rsidRDefault="00347D83" w:rsidP="00347D83">
            <w:pPr>
              <w:jc w:val="center"/>
              <w:rPr>
                <w:rFonts w:ascii="Verdana" w:hAnsi="Verdana"/>
                <w:b/>
                <w:color w:val="000080"/>
                <w:szCs w:val="28"/>
              </w:rPr>
            </w:pPr>
          </w:p>
          <w:p w:rsidR="00347D83" w:rsidRDefault="00347D83" w:rsidP="00347D83">
            <w:pPr>
              <w:jc w:val="center"/>
              <w:rPr>
                <w:rFonts w:ascii="Verdana" w:hAnsi="Verdana"/>
                <w:b/>
                <w:color w:val="000080"/>
                <w:szCs w:val="28"/>
              </w:rPr>
            </w:pPr>
          </w:p>
          <w:p w:rsidR="00347D83" w:rsidRDefault="00347D83" w:rsidP="00347D83">
            <w:pPr>
              <w:jc w:val="center"/>
              <w:rPr>
                <w:rFonts w:ascii="Verdana" w:hAnsi="Verdana"/>
                <w:b/>
                <w:color w:val="000080"/>
                <w:szCs w:val="28"/>
              </w:rPr>
            </w:pPr>
          </w:p>
          <w:p w:rsidR="00347D83" w:rsidRDefault="00347D83" w:rsidP="00347D83">
            <w:pPr>
              <w:jc w:val="center"/>
              <w:rPr>
                <w:rFonts w:ascii="Verdana" w:hAnsi="Verdana"/>
                <w:b/>
                <w:color w:val="000080"/>
                <w:szCs w:val="28"/>
              </w:rPr>
            </w:pPr>
          </w:p>
        </w:tc>
      </w:tr>
    </w:tbl>
    <w:p w:rsidR="00347D83" w:rsidRDefault="00347D83" w:rsidP="00347D83">
      <w:pPr>
        <w:pStyle w:val="Zkladntextodsazen"/>
        <w:pageBreakBefore/>
        <w:ind w:firstLine="0"/>
        <w:jc w:val="center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lastRenderedPageBreak/>
        <w:t>ЧАСТЬ 1 «Налогообложение»</w:t>
      </w:r>
    </w:p>
    <w:p w:rsidR="00347D83" w:rsidRDefault="00347D83" w:rsidP="00347D83">
      <w:pPr>
        <w:pStyle w:val="Zkladntextodsazen"/>
        <w:ind w:firstLine="0"/>
        <w:jc w:val="center"/>
        <w:rPr>
          <w:b/>
          <w:bCs/>
          <w:smallCaps w:val="0"/>
          <w:sz w:val="24"/>
          <w:szCs w:val="24"/>
        </w:rPr>
      </w:pPr>
    </w:p>
    <w:p w:rsidR="00E915B2" w:rsidRPr="00347D83" w:rsidRDefault="00E915B2" w:rsidP="00347D83">
      <w:pPr>
        <w:pStyle w:val="Zkladntextodsazen"/>
        <w:ind w:firstLine="0"/>
        <w:jc w:val="center"/>
        <w:rPr>
          <w:b/>
          <w:bCs/>
          <w:smallCaps w:val="0"/>
          <w:sz w:val="24"/>
          <w:szCs w:val="24"/>
        </w:rPr>
      </w:pPr>
      <w:r w:rsidRPr="00347D83">
        <w:rPr>
          <w:b/>
          <w:bCs/>
          <w:smallCaps w:val="0"/>
          <w:sz w:val="24"/>
          <w:szCs w:val="24"/>
        </w:rPr>
        <w:t>1. Цели и задачи дисциплины</w:t>
      </w:r>
    </w:p>
    <w:p w:rsidR="00E915B2" w:rsidRPr="00347D83" w:rsidRDefault="00E915B2" w:rsidP="00347D83">
      <w:pPr>
        <w:pStyle w:val="Zkladntextodsazen"/>
        <w:jc w:val="center"/>
        <w:rPr>
          <w:b/>
          <w:bCs/>
          <w:smallCaps w:val="0"/>
          <w:sz w:val="24"/>
          <w:szCs w:val="24"/>
        </w:rPr>
      </w:pPr>
    </w:p>
    <w:p w:rsidR="00E915B2" w:rsidRPr="00347D83" w:rsidRDefault="00E915B2" w:rsidP="00347D83">
      <w:pPr>
        <w:pStyle w:val="Zkladntextodsazen"/>
        <w:rPr>
          <w:smallCaps w:val="0"/>
          <w:sz w:val="24"/>
          <w:szCs w:val="24"/>
        </w:rPr>
      </w:pPr>
      <w:r w:rsidRPr="00347D83">
        <w:rPr>
          <w:smallCaps w:val="0"/>
          <w:sz w:val="24"/>
          <w:szCs w:val="24"/>
        </w:rPr>
        <w:t>Целью данной дисциплины является усвоение теоретических знаний и практических навыков в налогообложении предприятий и организаций.</w:t>
      </w:r>
    </w:p>
    <w:p w:rsidR="00E915B2" w:rsidRPr="00347D83" w:rsidRDefault="00E915B2" w:rsidP="00347D83">
      <w:pPr>
        <w:pStyle w:val="Zkladntextodsazen"/>
        <w:rPr>
          <w:smallCaps w:val="0"/>
          <w:sz w:val="24"/>
          <w:szCs w:val="24"/>
        </w:rPr>
      </w:pPr>
    </w:p>
    <w:p w:rsidR="00E915B2" w:rsidRPr="00347D83" w:rsidRDefault="00E915B2" w:rsidP="00347D83">
      <w:pPr>
        <w:pStyle w:val="Zkladntextodsazen"/>
        <w:rPr>
          <w:smallCaps w:val="0"/>
          <w:sz w:val="24"/>
          <w:szCs w:val="24"/>
        </w:rPr>
      </w:pPr>
      <w:r w:rsidRPr="00347D83">
        <w:rPr>
          <w:smallCaps w:val="0"/>
          <w:sz w:val="24"/>
          <w:szCs w:val="24"/>
        </w:rPr>
        <w:t>Основными задачами дисциплины являются:</w:t>
      </w:r>
    </w:p>
    <w:p w:rsidR="00E915B2" w:rsidRPr="00347D83" w:rsidRDefault="00E915B2" w:rsidP="00347D83">
      <w:pPr>
        <w:pStyle w:val="Zkladntextodsazen"/>
        <w:numPr>
          <w:ilvl w:val="0"/>
          <w:numId w:val="5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изучение</w:t>
      </w:r>
      <w:proofErr w:type="gramEnd"/>
      <w:r w:rsidRPr="00347D83">
        <w:rPr>
          <w:smallCaps w:val="0"/>
          <w:sz w:val="24"/>
          <w:szCs w:val="24"/>
        </w:rPr>
        <w:t xml:space="preserve"> содержания базисных понятий «налог», «налогообложение», «налоговая система», «налоговый механизм» и системы взаимосвязи между ними;</w:t>
      </w:r>
    </w:p>
    <w:p w:rsidR="00E915B2" w:rsidRPr="00347D83" w:rsidRDefault="00E915B2" w:rsidP="00347D83">
      <w:pPr>
        <w:pStyle w:val="Zkladntextodsazen"/>
        <w:numPr>
          <w:ilvl w:val="0"/>
          <w:numId w:val="5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изучение</w:t>
      </w:r>
      <w:proofErr w:type="gramEnd"/>
      <w:r w:rsidRPr="00347D83">
        <w:rPr>
          <w:smallCaps w:val="0"/>
          <w:sz w:val="24"/>
          <w:szCs w:val="24"/>
        </w:rPr>
        <w:t xml:space="preserve"> элементов построения налога - объект и субъект налоговых о</w:t>
      </w:r>
      <w:r w:rsidRPr="00347D83">
        <w:rPr>
          <w:smallCaps w:val="0"/>
          <w:sz w:val="24"/>
          <w:szCs w:val="24"/>
        </w:rPr>
        <w:t>т</w:t>
      </w:r>
      <w:r w:rsidRPr="00347D83">
        <w:rPr>
          <w:smallCaps w:val="0"/>
          <w:sz w:val="24"/>
          <w:szCs w:val="24"/>
        </w:rPr>
        <w:t>ношений, ставки, льготы, санкции, сроки уплаты налоговых плат</w:t>
      </w:r>
      <w:r w:rsidRPr="00347D83">
        <w:rPr>
          <w:smallCaps w:val="0"/>
          <w:sz w:val="24"/>
          <w:szCs w:val="24"/>
        </w:rPr>
        <w:t>е</w:t>
      </w:r>
      <w:r w:rsidRPr="00347D83">
        <w:rPr>
          <w:smallCaps w:val="0"/>
          <w:sz w:val="24"/>
          <w:szCs w:val="24"/>
        </w:rPr>
        <w:t>жей;</w:t>
      </w:r>
    </w:p>
    <w:p w:rsidR="00E915B2" w:rsidRPr="00347D83" w:rsidRDefault="00E915B2" w:rsidP="00347D83">
      <w:pPr>
        <w:pStyle w:val="Zkladntextodsazen"/>
        <w:numPr>
          <w:ilvl w:val="0"/>
          <w:numId w:val="5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изучение</w:t>
      </w:r>
      <w:proofErr w:type="gramEnd"/>
      <w:r w:rsidRPr="00347D83">
        <w:rPr>
          <w:smallCaps w:val="0"/>
          <w:sz w:val="24"/>
          <w:szCs w:val="24"/>
        </w:rPr>
        <w:t xml:space="preserve"> зарубежного опыта налогообложения наиболее типичных ко</w:t>
      </w:r>
      <w:r w:rsidRPr="00347D83">
        <w:rPr>
          <w:smallCaps w:val="0"/>
          <w:sz w:val="24"/>
          <w:szCs w:val="24"/>
        </w:rPr>
        <w:t>н</w:t>
      </w:r>
      <w:r w:rsidRPr="00347D83">
        <w:rPr>
          <w:smallCaps w:val="0"/>
          <w:sz w:val="24"/>
          <w:szCs w:val="24"/>
        </w:rPr>
        <w:t>цепций становления оптимального налогообложения;</w:t>
      </w:r>
    </w:p>
    <w:p w:rsidR="00E915B2" w:rsidRPr="00347D83" w:rsidRDefault="00E915B2" w:rsidP="00347D83">
      <w:pPr>
        <w:pStyle w:val="Zkladntextodsazen"/>
        <w:numPr>
          <w:ilvl w:val="0"/>
          <w:numId w:val="5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формирование</w:t>
      </w:r>
      <w:proofErr w:type="gramEnd"/>
      <w:r w:rsidRPr="00347D83">
        <w:rPr>
          <w:smallCaps w:val="0"/>
          <w:sz w:val="24"/>
          <w:szCs w:val="24"/>
        </w:rPr>
        <w:t xml:space="preserve"> у студентов навыков, необходимых для эффективного в</w:t>
      </w:r>
      <w:r w:rsidRPr="00347D83">
        <w:rPr>
          <w:smallCaps w:val="0"/>
          <w:sz w:val="24"/>
          <w:szCs w:val="24"/>
        </w:rPr>
        <w:t>ы</w:t>
      </w:r>
      <w:r w:rsidRPr="00347D83">
        <w:rPr>
          <w:smallCaps w:val="0"/>
          <w:sz w:val="24"/>
          <w:szCs w:val="24"/>
        </w:rPr>
        <w:t>полн</w:t>
      </w:r>
      <w:r w:rsidRPr="00347D83">
        <w:rPr>
          <w:smallCaps w:val="0"/>
          <w:sz w:val="24"/>
          <w:szCs w:val="24"/>
        </w:rPr>
        <w:t>е</w:t>
      </w:r>
      <w:r w:rsidRPr="00347D83">
        <w:rPr>
          <w:smallCaps w:val="0"/>
          <w:sz w:val="24"/>
          <w:szCs w:val="24"/>
        </w:rPr>
        <w:t>ния расчетов сумм налогов.</w:t>
      </w:r>
    </w:p>
    <w:p w:rsidR="00E915B2" w:rsidRPr="00347D83" w:rsidRDefault="00E915B2" w:rsidP="00347D83">
      <w:pPr>
        <w:rPr>
          <w:smallCaps/>
        </w:rPr>
      </w:pPr>
    </w:p>
    <w:p w:rsidR="00E915B2" w:rsidRPr="00347D83" w:rsidRDefault="00E915B2" w:rsidP="00347D83">
      <w:pPr>
        <w:rPr>
          <w:smallCaps/>
        </w:rPr>
      </w:pPr>
    </w:p>
    <w:p w:rsidR="00E915B2" w:rsidRPr="00347D83" w:rsidRDefault="00E915B2" w:rsidP="00347D83">
      <w:pPr>
        <w:jc w:val="center"/>
        <w:rPr>
          <w:b/>
        </w:rPr>
      </w:pPr>
      <w:r w:rsidRPr="00347D83">
        <w:rPr>
          <w:b/>
        </w:rPr>
        <w:t>2. Требования к уровню освоения содержания дисциплины</w:t>
      </w:r>
    </w:p>
    <w:p w:rsidR="00E915B2" w:rsidRPr="00347D83" w:rsidRDefault="00E915B2" w:rsidP="00347D83">
      <w:pPr>
        <w:jc w:val="center"/>
        <w:rPr>
          <w:smallCaps/>
        </w:rPr>
      </w:pPr>
    </w:p>
    <w:p w:rsidR="00E915B2" w:rsidRPr="00347D83" w:rsidRDefault="00E915B2" w:rsidP="00347D83">
      <w:pPr>
        <w:pStyle w:val="Zkladntextodsazen"/>
        <w:rPr>
          <w:smallCaps w:val="0"/>
          <w:sz w:val="24"/>
          <w:szCs w:val="24"/>
        </w:rPr>
      </w:pPr>
      <w:r w:rsidRPr="00347D83">
        <w:rPr>
          <w:smallCaps w:val="0"/>
          <w:sz w:val="24"/>
          <w:szCs w:val="24"/>
        </w:rPr>
        <w:t>В результате изучения дисциплины студент должен:</w:t>
      </w:r>
    </w:p>
    <w:p w:rsidR="00E915B2" w:rsidRPr="00347D83" w:rsidRDefault="00E915B2" w:rsidP="00347D83">
      <w:pPr>
        <w:pStyle w:val="Zkladntextodsazen"/>
        <w:numPr>
          <w:ilvl w:val="0"/>
          <w:numId w:val="6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иметь</w:t>
      </w:r>
      <w:proofErr w:type="gramEnd"/>
      <w:r w:rsidRPr="00347D83">
        <w:rPr>
          <w:smallCaps w:val="0"/>
          <w:sz w:val="24"/>
          <w:szCs w:val="24"/>
        </w:rPr>
        <w:t xml:space="preserve"> представление о содержании, месте и роли налогообложения в эк</w:t>
      </w:r>
      <w:r w:rsidRPr="00347D83">
        <w:rPr>
          <w:smallCaps w:val="0"/>
          <w:sz w:val="24"/>
          <w:szCs w:val="24"/>
        </w:rPr>
        <w:t>о</w:t>
      </w:r>
      <w:r w:rsidRPr="00347D83">
        <w:rPr>
          <w:smallCaps w:val="0"/>
          <w:sz w:val="24"/>
          <w:szCs w:val="24"/>
        </w:rPr>
        <w:t>ном</w:t>
      </w:r>
      <w:r w:rsidRPr="00347D83">
        <w:rPr>
          <w:smallCaps w:val="0"/>
          <w:sz w:val="24"/>
          <w:szCs w:val="24"/>
        </w:rPr>
        <w:t>и</w:t>
      </w:r>
      <w:r w:rsidRPr="00347D83">
        <w:rPr>
          <w:smallCaps w:val="0"/>
          <w:sz w:val="24"/>
          <w:szCs w:val="24"/>
        </w:rPr>
        <w:t>ческой системе общества;</w:t>
      </w:r>
    </w:p>
    <w:p w:rsidR="00E915B2" w:rsidRPr="00347D83" w:rsidRDefault="00E915B2" w:rsidP="00347D83">
      <w:pPr>
        <w:pStyle w:val="Zkladntextodsazen"/>
        <w:numPr>
          <w:ilvl w:val="0"/>
          <w:numId w:val="6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знать</w:t>
      </w:r>
      <w:proofErr w:type="gramEnd"/>
      <w:r w:rsidRPr="00347D83">
        <w:rPr>
          <w:smallCaps w:val="0"/>
          <w:sz w:val="24"/>
          <w:szCs w:val="24"/>
        </w:rPr>
        <w:t xml:space="preserve"> содержание законодательных и нормативных актов, регламент</w:t>
      </w:r>
      <w:r w:rsidRPr="00347D83">
        <w:rPr>
          <w:smallCaps w:val="0"/>
          <w:sz w:val="24"/>
          <w:szCs w:val="24"/>
        </w:rPr>
        <w:t>и</w:t>
      </w:r>
      <w:r w:rsidRPr="00347D83">
        <w:rPr>
          <w:smallCaps w:val="0"/>
          <w:sz w:val="24"/>
          <w:szCs w:val="24"/>
        </w:rPr>
        <w:t>рующих налого</w:t>
      </w:r>
      <w:r w:rsidR="00347D83">
        <w:rPr>
          <w:smallCaps w:val="0"/>
          <w:sz w:val="24"/>
          <w:szCs w:val="24"/>
        </w:rPr>
        <w:t>вую систему</w:t>
      </w:r>
      <w:r w:rsidRPr="00347D83">
        <w:rPr>
          <w:smallCaps w:val="0"/>
          <w:sz w:val="24"/>
          <w:szCs w:val="24"/>
        </w:rPr>
        <w:t>;</w:t>
      </w:r>
    </w:p>
    <w:p w:rsidR="00E915B2" w:rsidRPr="00347D83" w:rsidRDefault="00E915B2" w:rsidP="00347D83">
      <w:pPr>
        <w:pStyle w:val="Zkladntextodsazen"/>
        <w:numPr>
          <w:ilvl w:val="0"/>
          <w:numId w:val="6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знать</w:t>
      </w:r>
      <w:proofErr w:type="gramEnd"/>
      <w:r w:rsidRPr="00347D83">
        <w:rPr>
          <w:smallCaps w:val="0"/>
          <w:sz w:val="24"/>
          <w:szCs w:val="24"/>
        </w:rPr>
        <w:t xml:space="preserve"> основные принципы российской системы налогообложения;</w:t>
      </w:r>
    </w:p>
    <w:p w:rsidR="00E915B2" w:rsidRPr="00347D83" w:rsidRDefault="00E915B2" w:rsidP="00347D83">
      <w:pPr>
        <w:pStyle w:val="Zkladntextodsazen"/>
        <w:numPr>
          <w:ilvl w:val="0"/>
          <w:numId w:val="6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иметь</w:t>
      </w:r>
      <w:proofErr w:type="gramEnd"/>
      <w:r w:rsidRPr="00347D83">
        <w:rPr>
          <w:smallCaps w:val="0"/>
          <w:sz w:val="24"/>
          <w:szCs w:val="24"/>
        </w:rPr>
        <w:t xml:space="preserve"> представление о методических основах организации налоговых о</w:t>
      </w:r>
      <w:r w:rsidRPr="00347D83">
        <w:rPr>
          <w:smallCaps w:val="0"/>
          <w:sz w:val="24"/>
          <w:szCs w:val="24"/>
        </w:rPr>
        <w:t>т</w:t>
      </w:r>
      <w:r w:rsidRPr="00347D83">
        <w:rPr>
          <w:smallCaps w:val="0"/>
          <w:sz w:val="24"/>
          <w:szCs w:val="24"/>
        </w:rPr>
        <w:t>нош</w:t>
      </w:r>
      <w:r w:rsidRPr="00347D83">
        <w:rPr>
          <w:smallCaps w:val="0"/>
          <w:sz w:val="24"/>
          <w:szCs w:val="24"/>
        </w:rPr>
        <w:t>е</w:t>
      </w:r>
      <w:r w:rsidRPr="00347D83">
        <w:rPr>
          <w:smallCaps w:val="0"/>
          <w:sz w:val="24"/>
          <w:szCs w:val="24"/>
        </w:rPr>
        <w:t>ний;</w:t>
      </w:r>
    </w:p>
    <w:p w:rsidR="00E915B2" w:rsidRPr="00347D83" w:rsidRDefault="00E915B2" w:rsidP="00347D83">
      <w:pPr>
        <w:pStyle w:val="Zkladntextodsazen"/>
        <w:numPr>
          <w:ilvl w:val="0"/>
          <w:numId w:val="6"/>
        </w:numPr>
        <w:ind w:left="0"/>
        <w:rPr>
          <w:smallCaps w:val="0"/>
          <w:sz w:val="24"/>
          <w:szCs w:val="24"/>
        </w:rPr>
      </w:pPr>
      <w:proofErr w:type="gramStart"/>
      <w:r w:rsidRPr="00347D83">
        <w:rPr>
          <w:smallCaps w:val="0"/>
          <w:sz w:val="24"/>
          <w:szCs w:val="24"/>
        </w:rPr>
        <w:t>уметь</w:t>
      </w:r>
      <w:proofErr w:type="gramEnd"/>
      <w:r w:rsidRPr="00347D83">
        <w:rPr>
          <w:smallCaps w:val="0"/>
          <w:sz w:val="24"/>
          <w:szCs w:val="24"/>
        </w:rPr>
        <w:t xml:space="preserve"> применять приобретенные в процессе обучения знания в налоговой политике.</w:t>
      </w:r>
    </w:p>
    <w:p w:rsidR="00E915B2" w:rsidRPr="00347D83" w:rsidRDefault="00E915B2" w:rsidP="00347D83">
      <w:pPr>
        <w:pStyle w:val="Zkladntextodsazen"/>
        <w:rPr>
          <w:smallCaps w:val="0"/>
          <w:sz w:val="24"/>
          <w:szCs w:val="24"/>
        </w:rPr>
      </w:pPr>
    </w:p>
    <w:p w:rsidR="00E915B2" w:rsidRPr="00E915B2" w:rsidRDefault="00347D83" w:rsidP="00347D83">
      <w:pPr>
        <w:jc w:val="center"/>
        <w:rPr>
          <w:b/>
          <w:bCs/>
        </w:rPr>
      </w:pPr>
      <w:r>
        <w:rPr>
          <w:b/>
          <w:bCs/>
        </w:rPr>
        <w:t>3</w:t>
      </w:r>
      <w:r w:rsidR="00E915B2" w:rsidRPr="00E915B2">
        <w:rPr>
          <w:b/>
          <w:bCs/>
        </w:rPr>
        <w:t>. Содержание дисциплины</w:t>
      </w:r>
    </w:p>
    <w:p w:rsidR="00E915B2" w:rsidRPr="00E915B2" w:rsidRDefault="00E915B2" w:rsidP="00347D83">
      <w:pPr>
        <w:jc w:val="center"/>
        <w:rPr>
          <w:b/>
          <w:bCs/>
        </w:rPr>
      </w:pPr>
    </w:p>
    <w:p w:rsidR="00E915B2" w:rsidRPr="00E915B2" w:rsidRDefault="00E915B2" w:rsidP="00347D83">
      <w:pPr>
        <w:jc w:val="center"/>
        <w:rPr>
          <w:b/>
          <w:bCs/>
        </w:rPr>
      </w:pPr>
      <w:r w:rsidRPr="00E915B2">
        <w:rPr>
          <w:b/>
          <w:bCs/>
        </w:rPr>
        <w:t>Разделы дисциплины и виды занятий</w:t>
      </w:r>
    </w:p>
    <w:p w:rsidR="00E915B2" w:rsidRPr="00E915B2" w:rsidRDefault="00E915B2" w:rsidP="00347D83">
      <w:pPr>
        <w:jc w:val="center"/>
        <w:rPr>
          <w:b/>
          <w:bCs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8"/>
        <w:gridCol w:w="1350"/>
      </w:tblGrid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center"/>
            </w:pPr>
            <w:r w:rsidRPr="00E915B2">
              <w:t>Раздел дисциплины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>
              <w:t>Часы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Налоги в экономической системе общества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2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Управление налогообложением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2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Организация налогового контроля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2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Налог на прибыль организаций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4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Налог на добавленную стоимость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4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Акцизы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2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Налог на доходы физических лиц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4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Специальные налоговые режимы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4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Региональные налоги и сборы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2</w:t>
            </w:r>
          </w:p>
        </w:tc>
      </w:tr>
      <w:tr w:rsidR="00347D83" w:rsidRPr="00E915B2" w:rsidTr="00347D83">
        <w:tc>
          <w:tcPr>
            <w:tcW w:w="4221" w:type="pct"/>
          </w:tcPr>
          <w:p w:rsidR="00347D83" w:rsidRPr="00E915B2" w:rsidRDefault="00347D83" w:rsidP="00347D83">
            <w:pPr>
              <w:jc w:val="both"/>
            </w:pPr>
            <w:r w:rsidRPr="00E915B2">
              <w:t>Местные налоги и сборы</w:t>
            </w:r>
          </w:p>
        </w:tc>
        <w:tc>
          <w:tcPr>
            <w:tcW w:w="779" w:type="pct"/>
          </w:tcPr>
          <w:p w:rsidR="00347D83" w:rsidRPr="00E915B2" w:rsidRDefault="00347D83" w:rsidP="00347D83">
            <w:pPr>
              <w:jc w:val="center"/>
            </w:pPr>
            <w:r w:rsidRPr="00E915B2">
              <w:t>2</w:t>
            </w:r>
          </w:p>
        </w:tc>
      </w:tr>
    </w:tbl>
    <w:p w:rsidR="00E915B2" w:rsidRPr="00E915B2" w:rsidRDefault="00E915B2" w:rsidP="00347D83">
      <w:pPr>
        <w:jc w:val="center"/>
        <w:rPr>
          <w:b/>
          <w:bCs/>
        </w:rPr>
      </w:pPr>
    </w:p>
    <w:p w:rsidR="00E915B2" w:rsidRPr="00E915B2" w:rsidRDefault="00E915B2" w:rsidP="00347D83">
      <w:pPr>
        <w:jc w:val="center"/>
        <w:rPr>
          <w:b/>
          <w:bCs/>
        </w:rPr>
      </w:pPr>
      <w:r w:rsidRPr="00E915B2">
        <w:rPr>
          <w:b/>
          <w:bCs/>
        </w:rPr>
        <w:t>Содержание разделов дисциплины</w:t>
      </w:r>
    </w:p>
    <w:p w:rsidR="00E915B2" w:rsidRPr="00E915B2" w:rsidRDefault="00E915B2" w:rsidP="00347D83">
      <w:pPr>
        <w:jc w:val="center"/>
      </w:pPr>
    </w:p>
    <w:p w:rsidR="00E915B2" w:rsidRPr="00E915B2" w:rsidRDefault="00E915B2" w:rsidP="00347D83">
      <w:pPr>
        <w:ind w:firstLine="567"/>
        <w:jc w:val="both"/>
      </w:pPr>
      <w:r w:rsidRPr="00E915B2">
        <w:t xml:space="preserve">Тема 1. Налоги в экономической системе общества </w:t>
      </w:r>
    </w:p>
    <w:p w:rsidR="00E915B2" w:rsidRPr="00E915B2" w:rsidRDefault="00E915B2" w:rsidP="00347D83">
      <w:pPr>
        <w:ind w:firstLine="567"/>
        <w:jc w:val="both"/>
      </w:pPr>
      <w:r w:rsidRPr="00E915B2">
        <w:t xml:space="preserve">Исторический генезис возникновения и развития налогообложения. Основные налоговые теории и современная интерпретация. Роль налогов в формировании финансовых ресурсов государства. Экономическая сущность налогов и принципы </w:t>
      </w:r>
      <w:r w:rsidRPr="00E915B2">
        <w:lastRenderedPageBreak/>
        <w:t>налогообложения. Методы налогообложения. Классификация налогов. Функции налогов и их взаимосвязь. Элементы налога и их характеристика. Способы уплаты налогов. Налоговая система. Характерист</w:t>
      </w:r>
      <w:r w:rsidR="00347D83">
        <w:t>ика основных налогов и сборов</w:t>
      </w:r>
      <w:r w:rsidRPr="00E915B2">
        <w:t xml:space="preserve">. Налоги как инструмент бюджетного регулирования. </w:t>
      </w:r>
    </w:p>
    <w:p w:rsidR="00E915B2" w:rsidRPr="00E915B2" w:rsidRDefault="00E915B2" w:rsidP="00347D83">
      <w:pPr>
        <w:ind w:firstLine="567"/>
        <w:jc w:val="both"/>
      </w:pPr>
    </w:p>
    <w:p w:rsidR="00E915B2" w:rsidRPr="00E915B2" w:rsidRDefault="00E915B2" w:rsidP="00347D83">
      <w:pPr>
        <w:ind w:firstLine="567"/>
        <w:jc w:val="both"/>
      </w:pPr>
      <w:r w:rsidRPr="00E915B2">
        <w:t xml:space="preserve">Тема 2. Управление налогообложением </w:t>
      </w:r>
    </w:p>
    <w:p w:rsidR="00E915B2" w:rsidRPr="00E915B2" w:rsidRDefault="00E915B2" w:rsidP="00347D83">
      <w:pPr>
        <w:ind w:firstLine="567"/>
        <w:jc w:val="both"/>
      </w:pPr>
      <w:r w:rsidRPr="00E915B2">
        <w:t>Налоговая политика государства. Система органов управления бюджетно-налоговыми отношениями. Налоговый механизм, характеристика его элементов и взаимосвязей. Организационно- правовые формы деятельности, влияющие на применение налогового режима. Бюджетно-налоговое регулирование: методы, цели и критерии оптимальности принимаемых решений. Права, обязанности и ответственность налогоплательщиков и налоговых органов. Права и обязанности органов налоговой полиции. Состав и структура налоговых органов, принципы организации их деятельности. Налоговое администрирование: цели, методы.</w:t>
      </w:r>
    </w:p>
    <w:p w:rsidR="00E915B2" w:rsidRPr="00E915B2" w:rsidRDefault="00E915B2" w:rsidP="00347D83">
      <w:pPr>
        <w:ind w:firstLine="567"/>
        <w:jc w:val="both"/>
      </w:pPr>
    </w:p>
    <w:p w:rsidR="00E915B2" w:rsidRPr="00E915B2" w:rsidRDefault="00E915B2" w:rsidP="00347D83">
      <w:pPr>
        <w:ind w:firstLine="567"/>
        <w:jc w:val="both"/>
      </w:pPr>
      <w:r w:rsidRPr="00E915B2">
        <w:t xml:space="preserve">Тема 3. Организация налогового контроля </w:t>
      </w:r>
    </w:p>
    <w:p w:rsidR="00E915B2" w:rsidRPr="00E915B2" w:rsidRDefault="00E915B2" w:rsidP="00347D83">
      <w:pPr>
        <w:ind w:firstLine="567"/>
        <w:jc w:val="both"/>
        <w:rPr>
          <w:spacing w:val="-20"/>
        </w:rPr>
      </w:pPr>
      <w:r w:rsidRPr="00E915B2">
        <w:t xml:space="preserve">Учёт поступлений налогов. Анализ и прогнозирование налоговых поступлений. Организация контрольной работы и её анализ. Формы и методы налогового контроля. Ответственность за совершение налоговых правонарушений. </w:t>
      </w:r>
      <w:r w:rsidRPr="00E915B2">
        <w:rPr>
          <w:spacing w:val="-20"/>
        </w:rPr>
        <w:t xml:space="preserve">Налоговые проверки, их виды. Цели и методы камеральных и выездных проверок. </w:t>
      </w:r>
    </w:p>
    <w:p w:rsidR="00E915B2" w:rsidRPr="00E915B2" w:rsidRDefault="00E915B2" w:rsidP="00347D83">
      <w:pPr>
        <w:keepNext/>
        <w:ind w:firstLine="567"/>
        <w:jc w:val="both"/>
        <w:outlineLvl w:val="6"/>
      </w:pPr>
    </w:p>
    <w:p w:rsidR="00E915B2" w:rsidRPr="00E915B2" w:rsidRDefault="00E915B2" w:rsidP="00347D83">
      <w:pPr>
        <w:keepNext/>
        <w:ind w:firstLine="567"/>
        <w:jc w:val="both"/>
        <w:outlineLvl w:val="6"/>
        <w:rPr>
          <w:smallCaps/>
        </w:rPr>
      </w:pPr>
      <w:r w:rsidRPr="00E915B2">
        <w:t xml:space="preserve">Тема 4. Налог на прибыль организаций </w:t>
      </w:r>
    </w:p>
    <w:p w:rsidR="00E915B2" w:rsidRPr="00E915B2" w:rsidRDefault="00E915B2" w:rsidP="00347D83">
      <w:pPr>
        <w:ind w:firstLine="426"/>
        <w:jc w:val="both"/>
      </w:pPr>
      <w:r w:rsidRPr="00E915B2">
        <w:t xml:space="preserve">Прямое налогообложение. Состав субъектов хозяйствования, уплачивающих налог на прибыль по результатам </w:t>
      </w:r>
      <w:proofErr w:type="spellStart"/>
      <w:r w:rsidRPr="00E915B2">
        <w:t>производственно</w:t>
      </w:r>
      <w:proofErr w:type="spellEnd"/>
      <w:r w:rsidRPr="00E915B2">
        <w:t xml:space="preserve"> - хозяйственной деятельности. Основные методические приёмы определения сумы налога на прибыль, подлежащей исчислению в бюджет. Система льгот по налогу на прибыль организаций. Порядок и сроки уплаты налога в бюджет. Особенности налогообложения отдельных видов доходов организации, прибыли кредитных и страховых организаций, иностранных юридических лиц, субъектов малого предпринимательства.</w:t>
      </w:r>
    </w:p>
    <w:p w:rsidR="00E915B2" w:rsidRPr="00E915B2" w:rsidRDefault="00E915B2" w:rsidP="00347D83">
      <w:pPr>
        <w:ind w:firstLine="567"/>
        <w:jc w:val="both"/>
        <w:rPr>
          <w:u w:val="single"/>
        </w:rPr>
      </w:pPr>
    </w:p>
    <w:p w:rsidR="00E915B2" w:rsidRPr="00E915B2" w:rsidRDefault="00E915B2" w:rsidP="00347D83">
      <w:pPr>
        <w:ind w:firstLine="567"/>
        <w:jc w:val="both"/>
      </w:pPr>
      <w:r w:rsidRPr="00E915B2">
        <w:t xml:space="preserve">Тема 5. Налог на добавленную стоимость </w:t>
      </w:r>
    </w:p>
    <w:p w:rsidR="00E915B2" w:rsidRPr="00E915B2" w:rsidRDefault="00E915B2" w:rsidP="00347D83">
      <w:pPr>
        <w:ind w:firstLine="567"/>
        <w:jc w:val="both"/>
      </w:pPr>
      <w:r w:rsidRPr="00E915B2">
        <w:t>Косвенное налогообложение. Состав плательщиков налога на добавленную стоимость (НДС). Объект налогообложения при уплате НДС. Обороты, освобождаемые от обложения НДС. Методика определения налогооблагаемой базы при исчислении НДС в зависимости от ценового фактора. Основные подходы к определению суммы НДС для перечисления в бюджет. Сроки и порядок уплаты НДС в бюджет.</w:t>
      </w:r>
    </w:p>
    <w:p w:rsidR="00E915B2" w:rsidRPr="00E915B2" w:rsidRDefault="00E915B2" w:rsidP="00347D83">
      <w:pPr>
        <w:keepNext/>
        <w:ind w:firstLine="567"/>
        <w:jc w:val="both"/>
        <w:outlineLvl w:val="6"/>
      </w:pPr>
    </w:p>
    <w:p w:rsidR="00E915B2" w:rsidRPr="00E915B2" w:rsidRDefault="00E915B2" w:rsidP="00347D83">
      <w:pPr>
        <w:ind w:firstLine="567"/>
        <w:jc w:val="both"/>
      </w:pPr>
      <w:r w:rsidRPr="00E915B2">
        <w:t>Тема 6. Акцизы</w:t>
      </w:r>
    </w:p>
    <w:p w:rsidR="00E915B2" w:rsidRPr="00E915B2" w:rsidRDefault="00E915B2" w:rsidP="00347D83">
      <w:pPr>
        <w:ind w:firstLine="567"/>
        <w:jc w:val="both"/>
      </w:pPr>
      <w:r w:rsidRPr="00E915B2">
        <w:t>Основные методические подходы к организации акцизного обложения. Состав акцизов. Плательщики акцизов. Расчёт суммы акциза. Система льгот акцизного обложения товаров народного потребления. Порядок исчисления и сроки уплаты в бюджет акцизов.</w:t>
      </w:r>
    </w:p>
    <w:p w:rsidR="00E915B2" w:rsidRPr="00E915B2" w:rsidRDefault="00E915B2" w:rsidP="00347D83">
      <w:pPr>
        <w:ind w:firstLine="567"/>
        <w:jc w:val="both"/>
        <w:rPr>
          <w:smallCaps/>
        </w:rPr>
      </w:pPr>
    </w:p>
    <w:p w:rsidR="00E915B2" w:rsidRPr="00E915B2" w:rsidRDefault="00E915B2" w:rsidP="00347D83">
      <w:pPr>
        <w:ind w:firstLine="567"/>
        <w:jc w:val="both"/>
      </w:pPr>
      <w:r w:rsidRPr="00E915B2">
        <w:t xml:space="preserve">Тема 7. Налог на доходы физических лиц </w:t>
      </w:r>
    </w:p>
    <w:p w:rsidR="00E915B2" w:rsidRPr="00E915B2" w:rsidRDefault="00E915B2" w:rsidP="00347D83">
      <w:pPr>
        <w:ind w:firstLine="567"/>
        <w:jc w:val="both"/>
      </w:pPr>
      <w:r w:rsidRPr="00E915B2">
        <w:t>История развития подоходного налогообложения в России. Основные методические подходы к определению налогооблагаемого дохода граждан, льготирование к исчислению суммы налога на доходы физических лиц. Классификация выплат граждан, уменьшающих налогооблагаемый фонд. Исчисление подоходного налога гражданами, осуществляющими предпринимательскую деятельность; иностранными гражданами и лицами без гражданства. Требования, представляемые к порядку заполнения декларации о доходах, облагаемых подоходным налогом с граждан. Виды ответственности за нарушение гражда</w:t>
      </w:r>
      <w:r w:rsidR="00347D83">
        <w:t>нами закона</w:t>
      </w:r>
      <w:r w:rsidRPr="00E915B2">
        <w:t xml:space="preserve"> о налоге на доходы физических лиц.</w:t>
      </w:r>
    </w:p>
    <w:p w:rsidR="00E915B2" w:rsidRPr="00E915B2" w:rsidRDefault="00E915B2" w:rsidP="00347D83">
      <w:pPr>
        <w:ind w:firstLine="567"/>
        <w:jc w:val="both"/>
      </w:pPr>
    </w:p>
    <w:p w:rsidR="00E915B2" w:rsidRPr="00E915B2" w:rsidRDefault="00E915B2" w:rsidP="00347D83">
      <w:pPr>
        <w:ind w:firstLine="567"/>
        <w:jc w:val="both"/>
      </w:pPr>
      <w:r w:rsidRPr="00E915B2">
        <w:lastRenderedPageBreak/>
        <w:t xml:space="preserve">Тема </w:t>
      </w:r>
      <w:r w:rsidR="00347D83">
        <w:t>8</w:t>
      </w:r>
      <w:r w:rsidRPr="00E915B2">
        <w:t>. Региональные налоги и сборы</w:t>
      </w:r>
    </w:p>
    <w:p w:rsidR="00E915B2" w:rsidRPr="00E915B2" w:rsidRDefault="00E915B2" w:rsidP="00347D83">
      <w:pPr>
        <w:ind w:firstLine="567"/>
        <w:jc w:val="both"/>
      </w:pPr>
      <w:r w:rsidRPr="00E915B2">
        <w:t xml:space="preserve">Налог на имущество организаций: система имущественного налогообложения; </w:t>
      </w:r>
      <w:proofErr w:type="gramStart"/>
      <w:r w:rsidRPr="00E915B2">
        <w:t>плательщики</w:t>
      </w:r>
      <w:proofErr w:type="gramEnd"/>
      <w:r w:rsidRPr="00E915B2">
        <w:t xml:space="preserve"> налога; формирование объекта обложения налогом на имущество организаций; льготы по субъектам хозяйствования и по видам имущества; расчёт налога на имущество организаций. Инвестиционный налоговый кредит.</w:t>
      </w:r>
    </w:p>
    <w:p w:rsidR="00E915B2" w:rsidRPr="00E915B2" w:rsidRDefault="00E915B2" w:rsidP="00347D83">
      <w:pPr>
        <w:ind w:firstLine="567"/>
        <w:jc w:val="both"/>
      </w:pPr>
      <w:r w:rsidRPr="00E915B2">
        <w:t xml:space="preserve">Транспортный налог: основные методические подходы к исчислению и уплате транспортного налога. </w:t>
      </w:r>
    </w:p>
    <w:p w:rsidR="00E915B2" w:rsidRPr="00E915B2" w:rsidRDefault="00E915B2" w:rsidP="00347D83">
      <w:pPr>
        <w:ind w:firstLine="567"/>
        <w:jc w:val="both"/>
      </w:pPr>
      <w:r w:rsidRPr="00E915B2">
        <w:t>Налог на игорный бизнес: плательщики и объекты налогообложения; налоговая база; налоговые ставки; порядок и сроки уплаты налога.</w:t>
      </w:r>
    </w:p>
    <w:p w:rsidR="00E915B2" w:rsidRPr="00E915B2" w:rsidRDefault="00E915B2" w:rsidP="00347D83">
      <w:pPr>
        <w:ind w:firstLine="567"/>
        <w:jc w:val="both"/>
      </w:pPr>
    </w:p>
    <w:p w:rsidR="00E915B2" w:rsidRPr="00E915B2" w:rsidRDefault="00E915B2" w:rsidP="00347D83">
      <w:pPr>
        <w:ind w:firstLine="567"/>
        <w:jc w:val="both"/>
      </w:pPr>
      <w:r w:rsidRPr="00E915B2">
        <w:t xml:space="preserve">Тема </w:t>
      </w:r>
      <w:r w:rsidR="00347D83">
        <w:t>9</w:t>
      </w:r>
      <w:r w:rsidRPr="00E915B2">
        <w:t>. Местные налоги и сборы</w:t>
      </w:r>
    </w:p>
    <w:p w:rsidR="00E915B2" w:rsidRPr="00E915B2" w:rsidRDefault="00E915B2" w:rsidP="00347D83">
      <w:pPr>
        <w:ind w:firstLine="567"/>
        <w:jc w:val="both"/>
      </w:pPr>
      <w:r w:rsidRPr="00E915B2">
        <w:t>Налог на имущество физического лица: плательщики, объект обложения, налоговая база, ставки налога, льготы по уплате налога; порядок исчисления и уплаты налога.</w:t>
      </w:r>
    </w:p>
    <w:p w:rsidR="00E915B2" w:rsidRPr="00E915B2" w:rsidRDefault="00E915B2" w:rsidP="00347D83">
      <w:pPr>
        <w:ind w:firstLine="567"/>
        <w:jc w:val="both"/>
      </w:pPr>
      <w:r w:rsidRPr="00E915B2">
        <w:t xml:space="preserve">Земельный налог: плательщики и объекты обложения налогом; льготы, сроки и порядок исчисления налога. </w:t>
      </w:r>
    </w:p>
    <w:p w:rsidR="00E915B2" w:rsidRPr="00E915B2" w:rsidRDefault="00E915B2" w:rsidP="00347D83">
      <w:pPr>
        <w:ind w:firstLine="567"/>
        <w:jc w:val="both"/>
      </w:pPr>
      <w:r w:rsidRPr="00E915B2">
        <w:t xml:space="preserve">Налог на рекламу. </w:t>
      </w:r>
    </w:p>
    <w:p w:rsidR="00E915B2" w:rsidRDefault="00E915B2" w:rsidP="00347D83">
      <w:pPr>
        <w:ind w:firstLine="567"/>
        <w:jc w:val="both"/>
      </w:pPr>
    </w:p>
    <w:p w:rsidR="00347D83" w:rsidRPr="00E915B2" w:rsidRDefault="00347D83" w:rsidP="00347D83">
      <w:pPr>
        <w:ind w:firstLine="567"/>
        <w:jc w:val="both"/>
      </w:pPr>
    </w:p>
    <w:p w:rsidR="00E915B2" w:rsidRPr="00E915B2" w:rsidRDefault="00E915B2" w:rsidP="00347D83">
      <w:pPr>
        <w:jc w:val="center"/>
        <w:rPr>
          <w:b/>
        </w:rPr>
      </w:pPr>
      <w:r w:rsidRPr="00E915B2">
        <w:rPr>
          <w:b/>
        </w:rPr>
        <w:t>ВОПРОСЫ ДЛЯ ПОДГОТОВКИ К ЭКЗАМЕНУ</w:t>
      </w:r>
    </w:p>
    <w:p w:rsidR="00E915B2" w:rsidRPr="00E915B2" w:rsidRDefault="00E915B2" w:rsidP="00347D83"/>
    <w:p w:rsidR="00E915B2" w:rsidRPr="00E915B2" w:rsidRDefault="00E915B2" w:rsidP="00347D83">
      <w:pPr>
        <w:jc w:val="both"/>
        <w:rPr>
          <w:u w:val="single"/>
        </w:rPr>
      </w:pPr>
      <w:r w:rsidRPr="00E915B2">
        <w:rPr>
          <w:u w:val="single"/>
        </w:rPr>
        <w:t>ЧАСТЬ «НАЛОГООБЛОЖЕНИЕ»</w:t>
      </w:r>
    </w:p>
    <w:p w:rsidR="00E915B2" w:rsidRPr="00E915B2" w:rsidRDefault="00E915B2" w:rsidP="00347D83">
      <w:pPr>
        <w:jc w:val="both"/>
      </w:pP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Экономическая сущность налогов, налоги в финансовой системе государства.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proofErr w:type="gramStart"/>
      <w:r w:rsidRPr="00E915B2">
        <w:t>Функции  и</w:t>
      </w:r>
      <w:proofErr w:type="gramEnd"/>
      <w:r w:rsidRPr="00E915B2">
        <w:t xml:space="preserve"> элементы налогов, их характеристика. Классификация налогов.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Принципы и методы налогообложения. Способы взимания налогов.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Субъекты налоговых правоотношений. Объекты налогообложения.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Налоговый контроль: виды, цель проведения, сущность.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 xml:space="preserve">Налоговая система 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Федеральные налоги и сборы. Состав, порядок установления.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Региональные налоги. Состав, порядок введения, изменения, отмены.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Местные налоги. Состав, порядок введения, изменения, отмены.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Налоговые льготы. Виды, порядок установления и применения.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Ответственность за налоговые правонарушения.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 xml:space="preserve">Налоговая декларация, ее сущность и область применения. 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 xml:space="preserve">Налог на прибыль организаций: налогоплательщики, объект налогообложения, налоговая база, налоговые ставки, налоговый период. 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Налог на добавленную стоимость: налогоплательщики, объект налогообложения, налоговая база, налоговый период.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Акцизы: состав подакцизных товаров, плательщики акциза, налоговый период.</w:t>
      </w:r>
    </w:p>
    <w:p w:rsidR="00E915B2" w:rsidRPr="00E915B2" w:rsidRDefault="00E915B2" w:rsidP="00347D83">
      <w:pPr>
        <w:numPr>
          <w:ilvl w:val="0"/>
          <w:numId w:val="4"/>
        </w:numPr>
        <w:ind w:left="0"/>
        <w:jc w:val="both"/>
      </w:pPr>
      <w:r w:rsidRPr="00E915B2">
        <w:t>Налог на доходы физических лиц: плательщики, объект налогообложения, налоговая база, налоговый период.</w:t>
      </w:r>
    </w:p>
    <w:p w:rsidR="00E915B2" w:rsidRPr="00E915B2" w:rsidRDefault="00E915B2" w:rsidP="00347D83">
      <w:pPr>
        <w:jc w:val="both"/>
      </w:pPr>
    </w:p>
    <w:p w:rsidR="00E915B2" w:rsidRPr="00347D83" w:rsidRDefault="00347D83" w:rsidP="00347D83">
      <w:pPr>
        <w:rPr>
          <w:b/>
        </w:rPr>
      </w:pPr>
      <w:r w:rsidRPr="00347D83">
        <w:rPr>
          <w:b/>
        </w:rPr>
        <w:t xml:space="preserve"> </w:t>
      </w:r>
    </w:p>
    <w:p w:rsidR="00E915B2" w:rsidRPr="00347D83" w:rsidRDefault="00347D83" w:rsidP="00347D83">
      <w:pPr>
        <w:jc w:val="center"/>
        <w:rPr>
          <w:b/>
        </w:rPr>
      </w:pPr>
      <w:r>
        <w:rPr>
          <w:b/>
        </w:rPr>
        <w:t>ЧАСТЬ 2 «</w:t>
      </w:r>
      <w:r w:rsidR="00E915B2" w:rsidRPr="00347D83">
        <w:rPr>
          <w:b/>
        </w:rPr>
        <w:t>АУДИТ</w:t>
      </w:r>
      <w:r>
        <w:rPr>
          <w:b/>
        </w:rPr>
        <w:t>»</w:t>
      </w:r>
    </w:p>
    <w:p w:rsidR="00E915B2" w:rsidRPr="00347D83" w:rsidRDefault="00E915B2" w:rsidP="00347D83">
      <w:pPr>
        <w:jc w:val="center"/>
        <w:rPr>
          <w:b/>
        </w:rPr>
      </w:pPr>
    </w:p>
    <w:p w:rsidR="00E915B2" w:rsidRPr="00347D83" w:rsidRDefault="00E915B2" w:rsidP="00347D83">
      <w:pPr>
        <w:rPr>
          <w:b/>
        </w:rPr>
      </w:pPr>
      <w:r w:rsidRPr="00347D83">
        <w:rPr>
          <w:b/>
        </w:rPr>
        <w:t>Цель дисциплины</w:t>
      </w:r>
    </w:p>
    <w:p w:rsidR="00E915B2" w:rsidRPr="00347D83" w:rsidRDefault="00E915B2" w:rsidP="00347D83"/>
    <w:p w:rsidR="00E915B2" w:rsidRPr="00347D83" w:rsidRDefault="00E915B2" w:rsidP="00347D83">
      <w:r w:rsidRPr="00347D83">
        <w:t xml:space="preserve">Настоящая рабочая программа по дисциплине «Аудит» подготовлена в соответствии с Государственным образовательным стандартом высшего профессионального образования и учебными планами. Содержит указание целей и задач дисциплины, требования к уровню содержания дисциплины, объем дисциплины и виды учебной работы, тематический план учебных занятий, содержание разделов (тем) дисциплины, вопросы к </w:t>
      </w:r>
      <w:r w:rsidRPr="00347D83">
        <w:lastRenderedPageBreak/>
        <w:t xml:space="preserve">зачету (экзамену), список рекомендуемой литературы (основная и дополнительная) и перечень рекомендуемых нормативных актов регламентирующих организацию и проведение аудита на предприятии. </w:t>
      </w:r>
      <w:r w:rsidRPr="00347D83">
        <w:br/>
      </w:r>
      <w:r w:rsidRPr="00347D83">
        <w:br/>
        <w:t>При изучении дисциплины «Аудит» необходимо учитывать, что она тесно связана с другими экономическими дисциплинами такими как «Бухгалтерский учет», «Экономический анализ», «Налоги и налогообложение» и другие, которые позволяют компилировать ранее полученные знания.</w:t>
      </w:r>
    </w:p>
    <w:p w:rsidR="00E915B2" w:rsidRPr="00347D83" w:rsidRDefault="00E915B2" w:rsidP="00347D83"/>
    <w:p w:rsidR="00E915B2" w:rsidRPr="00347D83" w:rsidRDefault="00E915B2" w:rsidP="00347D83">
      <w:r w:rsidRPr="00347D83">
        <w:rPr>
          <w:rStyle w:val="submenu-table"/>
          <w:b/>
          <w:bCs/>
        </w:rPr>
        <w:t>Выписка из образовательного стандарта</w:t>
      </w:r>
    </w:p>
    <w:p w:rsidR="00E915B2" w:rsidRPr="00347D83" w:rsidRDefault="00E915B2" w:rsidP="00347D83">
      <w:r w:rsidRPr="00347D83">
        <w:t>Роль аудита в развитии функции контроля в условиях рыночной экономики. Задачи, направления аудиторских проверок, состав пользователей материалов аудиторских заключений, их направленности и содержания. Отличие аудита от других форм экономического контроля: ревизии, финансового контроля, судебно-бухгалтерской экспертизы. Организация аудита и методы нормативного регулирования аудиторской деятельности. Виды аудиторских проверок и аудиторских услуг. Роль международных и национальных стандартов в развитии и совершенствовании аудиторской деятельности. Сущность и методы обеспечения качества аудиторских проверок. Профессиональная этика аудитора. Основные этапы, техника и технология проведения аудиторских проверок. Планирование и программа аудита. Понятие существенности и риска в процессе аудиторской проверки, методы минимизации и обеспечения приемлемой величины аудиторского риска. Система организации внутреннего контроля и ее влияние на величину аудиторского риска. Аудиторская выборка. Аудиторские доказательства и документы: порядок подготовки аудиторского заключения. Особенности организации аудиторской деятельности при сопровождающем (консультационном) аудите. Особенности технологии аудиторских проверок в организациях разных отраслей, организационно-производственной структуры и правовых форм. Выбор основных направлений аудиторской проверки. Роль финансового анализа в аудиторской деятельности. Оценка финансового состояния, платеже- и кредитоспособности организации. Виды и порядок подготовки аудиторских заключений.</w:t>
      </w:r>
    </w:p>
    <w:p w:rsidR="00E915B2" w:rsidRPr="00347D83" w:rsidRDefault="00E915B2" w:rsidP="00347D83"/>
    <w:p w:rsidR="00E915B2" w:rsidRPr="00347D83" w:rsidRDefault="00E915B2" w:rsidP="00347D83">
      <w:pPr>
        <w:pageBreakBefore/>
        <w:shd w:val="clear" w:color="auto" w:fill="FFFFFF"/>
      </w:pPr>
      <w:r w:rsidRPr="00347D83">
        <w:rPr>
          <w:rStyle w:val="submenu-table"/>
          <w:b/>
          <w:bCs/>
        </w:rPr>
        <w:lastRenderedPageBreak/>
        <w:t>ЦЕЛИ И ЗАДАЧИ ДИСЦИПЛИНЫ, ЕЕ МЕСТО В УЧЕБНОМ ПРОЦЕССЕ</w:t>
      </w:r>
      <w:r w:rsidRPr="00347D83">
        <w:br/>
      </w:r>
      <w:r w:rsidRPr="00347D83">
        <w:br/>
      </w:r>
      <w:r w:rsidRPr="00347D83">
        <w:rPr>
          <w:b/>
          <w:bCs/>
        </w:rPr>
        <w:t>1.1. Цель преподавания дисциплины</w:t>
      </w:r>
      <w:r w:rsidRPr="00347D83">
        <w:br/>
      </w:r>
      <w:r w:rsidRPr="00347D83">
        <w:br/>
        <w:t>Дисциплина “Аудит” входит в число общепрофессиональных учебных дисциплин.</w:t>
      </w:r>
      <w:r w:rsidRPr="00347D83">
        <w:br/>
      </w:r>
      <w:r w:rsidRPr="00347D83">
        <w:br/>
        <w:t xml:space="preserve">Целью дисциплины “ Аудит” является обеспечение глубоких знаний в области методологии и методики аудита, воспитание практических навыков по организации проведения аудиторских проверок на предприятиях разного профиля, развитие контрольных функций бухгалтерского учета и их осуществления в учетной работе. </w:t>
      </w:r>
      <w:r w:rsidRPr="00347D83">
        <w:br/>
      </w:r>
      <w:r w:rsidRPr="00347D83">
        <w:br/>
        <w:t>Предмет позволяет закрепить полученные ранее знания в области теории бухгалтерского учета, финансового и управленческого учета и познакомиться с порядком осуществления документального и фактического контроля учетной информации об операциях, совершенных в процессе хозяйственно-финансовой деятельности.</w:t>
      </w:r>
      <w:r w:rsidRPr="00347D83">
        <w:br/>
      </w:r>
      <w:r w:rsidRPr="00347D83">
        <w:br/>
      </w:r>
      <w:r w:rsidRPr="00347D83">
        <w:rPr>
          <w:rStyle w:val="submenu-table"/>
          <w:b/>
          <w:bCs/>
        </w:rPr>
        <w:t>1.2. Задачи изучения дисциплины.</w:t>
      </w:r>
      <w:r w:rsidRPr="00347D83">
        <w:br/>
      </w:r>
      <w:r w:rsidRPr="00347D83">
        <w:br/>
        <w:t>Изучение дисциплины позволяет решать следующие задачи:</w:t>
      </w:r>
      <w:r w:rsidRPr="00347D83">
        <w:br/>
      </w:r>
      <w:r w:rsidRPr="00347D83">
        <w:br/>
        <w:t>- формирование знаний о роли аудита как стержневом и базовом в системе общепрофессиональных дисциплин, их принципах, функциях и назначении;</w:t>
      </w:r>
      <w:r w:rsidRPr="00347D83">
        <w:br/>
      </w:r>
      <w:r w:rsidRPr="00347D83">
        <w:br/>
        <w:t>- приобретение системы знаний об аудиторской деятельности как одной из функций контроля, обеспечивающей функционирование объекта в соответствии с действующим законодательством по бухгалтерскому учету и аудиту;</w:t>
      </w:r>
      <w:r w:rsidRPr="00347D83">
        <w:br/>
      </w:r>
      <w:r w:rsidRPr="00347D83">
        <w:br/>
        <w:t>- планирование и организация аудиторских проверок;</w:t>
      </w:r>
      <w:r w:rsidRPr="00347D83">
        <w:br/>
      </w:r>
      <w:r w:rsidRPr="00347D83">
        <w:br/>
        <w:t>- подготовка и оформление результатов (итогов) аудиторских проверок и выявление причин недостач и искажений, определение материальной ответственности работников;</w:t>
      </w:r>
      <w:r w:rsidRPr="00347D83">
        <w:br/>
      </w:r>
      <w:r w:rsidRPr="00347D83">
        <w:br/>
        <w:t>- закрепление теоретических и практических знаний об отражении хозяйственных операций, на основе которых формируются показатели об имущественном состоянии, финансовых результатах деятельности хозяйствующего субъекта;</w:t>
      </w:r>
      <w:r w:rsidRPr="00347D83">
        <w:br/>
      </w:r>
      <w:r w:rsidRPr="00347D83">
        <w:br/>
        <w:t xml:space="preserve">- формирование представления о современных методиках проведения аудиторских проверок; </w:t>
      </w:r>
      <w:r w:rsidRPr="00347D83">
        <w:br/>
      </w:r>
      <w:r w:rsidRPr="00347D83">
        <w:br/>
        <w:t>- использование информации бухгалтерского учета для принятия соответствующих профессиональных суждений с целью достоверности бухгалтерской финансовой отчетности хозяйствующего субъекта</w:t>
      </w:r>
      <w:r w:rsidRPr="00347D83">
        <w:rPr>
          <w:vertAlign w:val="superscript"/>
        </w:rPr>
        <w:t>.</w:t>
      </w:r>
      <w:r w:rsidRPr="00347D83">
        <w:br/>
      </w:r>
      <w:r w:rsidRPr="00347D83">
        <w:br/>
      </w:r>
      <w:r w:rsidRPr="00347D83">
        <w:rPr>
          <w:rStyle w:val="submenu-table"/>
          <w:b/>
          <w:bCs/>
          <w:u w:val="single"/>
        </w:rPr>
        <w:t>Требования к уровню освоения дисциплины</w:t>
      </w:r>
      <w:r w:rsidRPr="00347D83">
        <w:br/>
      </w:r>
      <w:r w:rsidRPr="00347D83">
        <w:br/>
      </w:r>
      <w:r w:rsidRPr="00347D83">
        <w:rPr>
          <w:b/>
          <w:bCs/>
        </w:rPr>
        <w:t xml:space="preserve">Перечень знаний, практических умений, приобретаемых студентами </w:t>
      </w:r>
      <w:r w:rsidRPr="00347D83">
        <w:br/>
      </w:r>
      <w:r w:rsidRPr="00347D83">
        <w:br/>
      </w:r>
      <w:r w:rsidRPr="00347D83">
        <w:rPr>
          <w:b/>
          <w:bCs/>
        </w:rPr>
        <w:t>при изучении дисциплины</w:t>
      </w:r>
      <w:r w:rsidRPr="00347D83">
        <w:t xml:space="preserve">: </w:t>
      </w:r>
      <w:r w:rsidRPr="00347D83">
        <w:br/>
      </w:r>
      <w:r w:rsidRPr="00347D83">
        <w:br/>
        <w:t xml:space="preserve">В результате изучения дисциплины "Аудит" студент </w:t>
      </w:r>
      <w:r w:rsidRPr="00347D83">
        <w:rPr>
          <w:b/>
          <w:bCs/>
        </w:rPr>
        <w:t>должен знать</w:t>
      </w:r>
      <w:r w:rsidRPr="00347D83">
        <w:t>:</w:t>
      </w:r>
      <w:r w:rsidRPr="00347D83">
        <w:br/>
      </w:r>
      <w:r w:rsidRPr="00347D83">
        <w:br/>
        <w:t>-систему нормативного регулирования аудиторской деятельности;</w:t>
      </w:r>
      <w:r w:rsidRPr="00347D83">
        <w:br/>
      </w:r>
      <w:r w:rsidRPr="00347D83">
        <w:lastRenderedPageBreak/>
        <w:br/>
        <w:t>-методологию, методику и организацию аудита;</w:t>
      </w:r>
      <w:r w:rsidRPr="00347D83">
        <w:br/>
      </w:r>
      <w:r w:rsidRPr="00347D83">
        <w:br/>
        <w:t>-методики планирования, составления программ и проведения аудитор</w:t>
      </w:r>
      <w:r w:rsidRPr="00347D83">
        <w:softHyphen/>
        <w:t>ских процедур;</w:t>
      </w:r>
      <w:r w:rsidRPr="00347D83">
        <w:br/>
      </w:r>
      <w:r w:rsidRPr="00347D83">
        <w:br/>
        <w:t>-порядок обобщения и использования</w:t>
      </w:r>
      <w:r w:rsidR="00347D83">
        <w:t xml:space="preserve"> результатов аудиторской провер</w:t>
      </w:r>
      <w:r w:rsidRPr="00347D83">
        <w:t>ки;</w:t>
      </w:r>
      <w:r w:rsidRPr="00347D83">
        <w:br/>
      </w:r>
      <w:r w:rsidRPr="00347D83">
        <w:br/>
        <w:t>-права, обязанности и ответственность экономических субъектов и ау</w:t>
      </w:r>
      <w:r w:rsidRPr="00347D83">
        <w:softHyphen/>
        <w:t>диторских фирм в осуществлении аудита.</w:t>
      </w:r>
      <w:r w:rsidRPr="00347D83">
        <w:br/>
      </w:r>
    </w:p>
    <w:p w:rsidR="00E915B2" w:rsidRPr="00347D83" w:rsidRDefault="00E915B2" w:rsidP="00347D83">
      <w:pPr>
        <w:shd w:val="clear" w:color="auto" w:fill="FFFFFF"/>
      </w:pPr>
      <w:r w:rsidRPr="00347D83">
        <w:t xml:space="preserve">В результате изучения дисциплины "Аудит" студент </w:t>
      </w:r>
      <w:r w:rsidRPr="00347D83">
        <w:rPr>
          <w:b/>
          <w:bCs/>
        </w:rPr>
        <w:t>должен иметь представление:</w:t>
      </w:r>
      <w:r w:rsidRPr="00347D83">
        <w:br/>
      </w:r>
      <w:r w:rsidRPr="00347D83">
        <w:br/>
        <w:t>-о связях аудита с другими учебными дисциплинами;</w:t>
      </w:r>
      <w:r w:rsidRPr="00347D83">
        <w:br/>
      </w:r>
      <w:r w:rsidRPr="00347D83">
        <w:br/>
        <w:t>-о направлениях использования результатов аудита в управлении по</w:t>
      </w:r>
      <w:r w:rsidRPr="00347D83">
        <w:softHyphen/>
        <w:t>вышением эффективности предпринимательской деятельности экономиче</w:t>
      </w:r>
      <w:r w:rsidRPr="00347D83">
        <w:softHyphen/>
        <w:t>ского субъекта;</w:t>
      </w:r>
      <w:r w:rsidRPr="00347D83">
        <w:br/>
      </w:r>
      <w:r w:rsidRPr="00347D83">
        <w:br/>
        <w:t>-о возможных нарушениях и ошибках в осуществлении хозяйственной деятельности и ведении бухгалтерского учета;</w:t>
      </w:r>
      <w:r w:rsidRPr="00347D83">
        <w:br/>
      </w:r>
      <w:r w:rsidRPr="00347D83">
        <w:br/>
        <w:t>-об особенностях проведения аудита в условиях компьютеризирован</w:t>
      </w:r>
      <w:r w:rsidRPr="00347D83">
        <w:softHyphen/>
        <w:t>ного учета;</w:t>
      </w:r>
      <w:r w:rsidRPr="00347D83">
        <w:br/>
      </w:r>
      <w:r w:rsidRPr="00347D83">
        <w:br/>
        <w:t>-о компьютеризации аудиторской деятельности.</w:t>
      </w:r>
      <w:r w:rsidRPr="00347D83">
        <w:br/>
      </w:r>
    </w:p>
    <w:p w:rsidR="00E915B2" w:rsidRPr="00347D83" w:rsidRDefault="00E915B2" w:rsidP="00347D83">
      <w:pPr>
        <w:shd w:val="clear" w:color="auto" w:fill="FFFFFF"/>
        <w:rPr>
          <w:b/>
          <w:bCs/>
        </w:rPr>
      </w:pPr>
      <w:r w:rsidRPr="00347D83">
        <w:t xml:space="preserve">В результате изучения дисциплины "Аудит" студент </w:t>
      </w:r>
      <w:r w:rsidRPr="00347D83">
        <w:rPr>
          <w:b/>
          <w:bCs/>
        </w:rPr>
        <w:t>должен уметь</w:t>
      </w:r>
      <w:r w:rsidRPr="00347D83">
        <w:t>:</w:t>
      </w:r>
      <w:r w:rsidRPr="00347D83">
        <w:br/>
      </w:r>
      <w:r w:rsidRPr="00347D83">
        <w:br/>
        <w:t>планировать, организовать и проводить аудиторскую проверку всех аспектов бухгалтерского учета и отчетности;</w:t>
      </w:r>
      <w:r w:rsidRPr="00347D83">
        <w:br/>
      </w:r>
      <w:r w:rsidRPr="00347D83">
        <w:br/>
        <w:t>-разрабатывать программы аудиторских проверок;</w:t>
      </w:r>
      <w:r w:rsidRPr="00347D83">
        <w:br/>
      </w:r>
      <w:r w:rsidRPr="00347D83">
        <w:br/>
        <w:t>-обобщать результаты проверок и составлять аудиторские заключения;</w:t>
      </w:r>
      <w:r w:rsidRPr="00347D83">
        <w:br/>
      </w:r>
      <w:r w:rsidRPr="00347D83">
        <w:br/>
        <w:t>-разработать рекомендации руководству экономического субъекта по результатам аудиторской проверки;</w:t>
      </w:r>
      <w:r w:rsidRPr="00347D83">
        <w:br/>
      </w:r>
      <w:r w:rsidRPr="00347D83">
        <w:br/>
        <w:t>-организовать и осуществить проверку состояния внутреннего контроля на предприятии;</w:t>
      </w:r>
      <w:r w:rsidRPr="00347D83">
        <w:br/>
      </w:r>
      <w:r w:rsidRPr="00347D83">
        <w:br/>
        <w:t>-использовать результаты аудиторской проверки в совершенствовании внутреннего контроля, учета и управления предпринимательской деятельно</w:t>
      </w:r>
      <w:r w:rsidRPr="00347D83">
        <w:softHyphen/>
        <w:t>стью.</w:t>
      </w:r>
      <w:r w:rsidRPr="00347D83">
        <w:br/>
      </w:r>
    </w:p>
    <w:p w:rsidR="00E915B2" w:rsidRPr="00347D83" w:rsidRDefault="00E915B2" w:rsidP="00347D83">
      <w:pPr>
        <w:shd w:val="clear" w:color="auto" w:fill="FFFFFF"/>
      </w:pPr>
      <w:r w:rsidRPr="00347D83">
        <w:rPr>
          <w:b/>
          <w:bCs/>
        </w:rPr>
        <w:t xml:space="preserve">Основные требования к экзамену: </w:t>
      </w:r>
    </w:p>
    <w:p w:rsidR="00E915B2" w:rsidRPr="00347D83" w:rsidRDefault="00E915B2" w:rsidP="00347D83">
      <w:pPr>
        <w:numPr>
          <w:ilvl w:val="0"/>
          <w:numId w:val="1"/>
        </w:numPr>
        <w:shd w:val="clear" w:color="auto" w:fill="FFFFFF"/>
        <w:ind w:left="0"/>
      </w:pPr>
      <w:r w:rsidRPr="00347D83">
        <w:t xml:space="preserve">Освоение материала в полном объеме. </w:t>
      </w:r>
    </w:p>
    <w:p w:rsidR="00E915B2" w:rsidRPr="00347D83" w:rsidRDefault="00E915B2" w:rsidP="00347D83">
      <w:pPr>
        <w:numPr>
          <w:ilvl w:val="0"/>
          <w:numId w:val="1"/>
        </w:numPr>
        <w:shd w:val="clear" w:color="auto" w:fill="FFFFFF"/>
        <w:ind w:left="0"/>
      </w:pPr>
      <w:r w:rsidRPr="00347D83">
        <w:t>Знание основных понятий, закономерностей, законодательства.</w:t>
      </w:r>
    </w:p>
    <w:p w:rsidR="00E915B2" w:rsidRPr="00347D83" w:rsidRDefault="00E915B2" w:rsidP="00347D83">
      <w:pPr>
        <w:numPr>
          <w:ilvl w:val="0"/>
          <w:numId w:val="1"/>
        </w:numPr>
        <w:shd w:val="clear" w:color="auto" w:fill="FFFFFF"/>
        <w:ind w:left="0"/>
      </w:pPr>
      <w:r w:rsidRPr="00347D83">
        <w:t>Выполнение контрольных работ.</w:t>
      </w:r>
    </w:p>
    <w:p w:rsidR="00E915B2" w:rsidRPr="00347D83" w:rsidRDefault="00E915B2" w:rsidP="00347D83">
      <w:pPr>
        <w:shd w:val="clear" w:color="auto" w:fill="FFFFFF"/>
      </w:pPr>
    </w:p>
    <w:p w:rsidR="00E915B2" w:rsidRPr="00347D83" w:rsidRDefault="00E915B2" w:rsidP="00347D83">
      <w:pPr>
        <w:shd w:val="clear" w:color="auto" w:fill="FFFFFF"/>
        <w:rPr>
          <w:b/>
          <w:i/>
          <w:u w:val="single"/>
        </w:rPr>
      </w:pPr>
    </w:p>
    <w:p w:rsidR="00E915B2" w:rsidRPr="00347D83" w:rsidRDefault="00E915B2" w:rsidP="00347D83">
      <w:pPr>
        <w:shd w:val="clear" w:color="auto" w:fill="FFFFFF"/>
        <w:rPr>
          <w:b/>
          <w:i/>
          <w:u w:val="single"/>
        </w:rPr>
      </w:pPr>
    </w:p>
    <w:p w:rsidR="00E915B2" w:rsidRPr="00347D83" w:rsidRDefault="00E915B2" w:rsidP="00347D83">
      <w:pPr>
        <w:shd w:val="clear" w:color="auto" w:fill="FFFFFF"/>
        <w:rPr>
          <w:b/>
          <w:u w:val="single"/>
        </w:rPr>
      </w:pPr>
      <w:r w:rsidRPr="00347D83">
        <w:rPr>
          <w:b/>
          <w:u w:val="single"/>
        </w:rPr>
        <w:t>ВОПРОСЫ ДЛЯ ПОДГОТОВКИ К ЭКЗАМЕНУ ПО КУРСУ «Аудит»</w:t>
      </w:r>
    </w:p>
    <w:p w:rsidR="00E915B2" w:rsidRPr="00347D83" w:rsidRDefault="00E915B2" w:rsidP="00347D83">
      <w:pPr>
        <w:shd w:val="clear" w:color="auto" w:fill="FFFFFF"/>
        <w:rPr>
          <w:b/>
          <w:i/>
          <w:u w:val="single"/>
        </w:rPr>
      </w:pPr>
    </w:p>
    <w:p w:rsidR="00E915B2" w:rsidRPr="00347D83" w:rsidRDefault="00E915B2" w:rsidP="00347D83">
      <w:pPr>
        <w:shd w:val="clear" w:color="auto" w:fill="FFFFFF"/>
        <w:rPr>
          <w:b/>
        </w:rPr>
      </w:pPr>
      <w:r w:rsidRPr="00347D83">
        <w:rPr>
          <w:b/>
        </w:rPr>
        <w:t>Тема 1. Сущность, виды и цели аудита</w:t>
      </w:r>
    </w:p>
    <w:p w:rsidR="00E915B2" w:rsidRPr="00347D83" w:rsidRDefault="00E915B2" w:rsidP="00347D83">
      <w:pPr>
        <w:shd w:val="clear" w:color="auto" w:fill="FFFFFF"/>
      </w:pPr>
      <w:r w:rsidRPr="00347D83">
        <w:t>1. Понятие, цели и принципы аудита.</w:t>
      </w:r>
    </w:p>
    <w:p w:rsidR="00E915B2" w:rsidRPr="00347D83" w:rsidRDefault="00E915B2" w:rsidP="00347D83">
      <w:pPr>
        <w:shd w:val="clear" w:color="auto" w:fill="FFFFFF"/>
      </w:pPr>
      <w:r w:rsidRPr="00347D83">
        <w:lastRenderedPageBreak/>
        <w:t>2. Виды и типы аудита.</w:t>
      </w:r>
    </w:p>
    <w:p w:rsidR="00E915B2" w:rsidRPr="00347D83" w:rsidRDefault="00E915B2" w:rsidP="00347D83">
      <w:pPr>
        <w:shd w:val="clear" w:color="auto" w:fill="FFFFFF"/>
      </w:pPr>
      <w:r w:rsidRPr="00347D83">
        <w:t>3. Нормативное регулирование аудиторской деятельности.</w:t>
      </w:r>
    </w:p>
    <w:p w:rsidR="00E915B2" w:rsidRPr="00347D83" w:rsidRDefault="00E915B2" w:rsidP="00347D83">
      <w:pPr>
        <w:shd w:val="clear" w:color="auto" w:fill="FFFFFF"/>
      </w:pPr>
      <w:r w:rsidRPr="00347D83">
        <w:t>4. Квалификационные требования к аудиторам.</w:t>
      </w:r>
    </w:p>
    <w:p w:rsidR="00E915B2" w:rsidRPr="00347D83" w:rsidRDefault="00E915B2" w:rsidP="00347D83">
      <w:pPr>
        <w:shd w:val="clear" w:color="auto" w:fill="FFFFFF"/>
      </w:pPr>
      <w:r w:rsidRPr="00347D83">
        <w:t>5. Этические нормы аудиторской деятельности.</w:t>
      </w:r>
    </w:p>
    <w:p w:rsidR="00E915B2" w:rsidRPr="00347D83" w:rsidRDefault="00E915B2" w:rsidP="00347D83">
      <w:pPr>
        <w:shd w:val="clear" w:color="auto" w:fill="FFFFFF"/>
        <w:rPr>
          <w:b/>
        </w:rPr>
      </w:pPr>
      <w:r w:rsidRPr="00347D83">
        <w:rPr>
          <w:b/>
        </w:rPr>
        <w:t>Тема 2. Методология аудита</w:t>
      </w:r>
    </w:p>
    <w:p w:rsidR="00E915B2" w:rsidRPr="00347D83" w:rsidRDefault="00E915B2" w:rsidP="00347D83">
      <w:pPr>
        <w:shd w:val="clear" w:color="auto" w:fill="FFFFFF"/>
      </w:pPr>
      <w:r w:rsidRPr="00347D83">
        <w:t>1. Основные стадии проведения аудиторской проверки.</w:t>
      </w:r>
    </w:p>
    <w:p w:rsidR="00E915B2" w:rsidRPr="00347D83" w:rsidRDefault="00E915B2" w:rsidP="00347D83">
      <w:pPr>
        <w:shd w:val="clear" w:color="auto" w:fill="FFFFFF"/>
      </w:pPr>
      <w:r w:rsidRPr="00347D83">
        <w:t>2. Аудиторские доказательства, виды и источники их получения.</w:t>
      </w:r>
    </w:p>
    <w:p w:rsidR="00E915B2" w:rsidRPr="00347D83" w:rsidRDefault="00E915B2" w:rsidP="00347D83">
      <w:pPr>
        <w:shd w:val="clear" w:color="auto" w:fill="FFFFFF"/>
      </w:pPr>
      <w:r w:rsidRPr="00347D83">
        <w:t>3. Методы проведения аудиторских проверок.</w:t>
      </w:r>
    </w:p>
    <w:p w:rsidR="00E915B2" w:rsidRPr="00347D83" w:rsidRDefault="00E915B2" w:rsidP="00347D83">
      <w:pPr>
        <w:shd w:val="clear" w:color="auto" w:fill="FFFFFF"/>
        <w:rPr>
          <w:b/>
        </w:rPr>
      </w:pPr>
      <w:r w:rsidRPr="00347D83">
        <w:rPr>
          <w:b/>
        </w:rPr>
        <w:t xml:space="preserve">Тема 3. Подготовка и планирование аудиторской проверки </w:t>
      </w:r>
    </w:p>
    <w:p w:rsidR="00E915B2" w:rsidRPr="00347D83" w:rsidRDefault="00E915B2" w:rsidP="00347D83">
      <w:pPr>
        <w:shd w:val="clear" w:color="auto" w:fill="FFFFFF"/>
      </w:pPr>
      <w:r w:rsidRPr="00347D83">
        <w:t>1. Организация деятельности и задачи аудиторских служб</w:t>
      </w:r>
    </w:p>
    <w:p w:rsidR="00E915B2" w:rsidRPr="00347D83" w:rsidRDefault="00E915B2" w:rsidP="00347D83">
      <w:pPr>
        <w:shd w:val="clear" w:color="auto" w:fill="FFFFFF"/>
      </w:pPr>
      <w:r w:rsidRPr="00347D83">
        <w:t>2. Письмо-обязательство о согласии на проведение аудита</w:t>
      </w:r>
    </w:p>
    <w:p w:rsidR="00E915B2" w:rsidRPr="00347D83" w:rsidRDefault="00E915B2" w:rsidP="00347D83">
      <w:pPr>
        <w:shd w:val="clear" w:color="auto" w:fill="FFFFFF"/>
      </w:pPr>
      <w:r w:rsidRPr="00347D83">
        <w:t>3. Договор на оказание аудиторских услуг</w:t>
      </w:r>
    </w:p>
    <w:p w:rsidR="00E915B2" w:rsidRPr="00347D83" w:rsidRDefault="00E915B2" w:rsidP="00347D83">
      <w:pPr>
        <w:shd w:val="clear" w:color="auto" w:fill="FFFFFF"/>
      </w:pPr>
      <w:r w:rsidRPr="00347D83">
        <w:t>4. Планирование аудита</w:t>
      </w:r>
    </w:p>
    <w:p w:rsidR="00E915B2" w:rsidRPr="00347D83" w:rsidRDefault="00E915B2" w:rsidP="00347D83">
      <w:pPr>
        <w:shd w:val="clear" w:color="auto" w:fill="FFFFFF"/>
      </w:pPr>
      <w:r w:rsidRPr="00347D83">
        <w:t>5. Оценка существенности</w:t>
      </w:r>
    </w:p>
    <w:p w:rsidR="00E915B2" w:rsidRPr="00347D83" w:rsidRDefault="00E915B2" w:rsidP="00347D83">
      <w:pPr>
        <w:shd w:val="clear" w:color="auto" w:fill="FFFFFF"/>
      </w:pPr>
      <w:r w:rsidRPr="00347D83">
        <w:t>6. Аудиторские риски</w:t>
      </w:r>
    </w:p>
    <w:p w:rsidR="00E915B2" w:rsidRPr="00347D83" w:rsidRDefault="00E915B2" w:rsidP="00347D83">
      <w:pPr>
        <w:shd w:val="clear" w:color="auto" w:fill="FFFFFF"/>
      </w:pPr>
      <w:r w:rsidRPr="00347D83">
        <w:t>7. Аудиторская выборка</w:t>
      </w:r>
    </w:p>
    <w:p w:rsidR="00E915B2" w:rsidRPr="00347D83" w:rsidRDefault="00E915B2" w:rsidP="00347D83">
      <w:pPr>
        <w:shd w:val="clear" w:color="auto" w:fill="FFFFFF"/>
        <w:rPr>
          <w:b/>
        </w:rPr>
      </w:pPr>
      <w:r w:rsidRPr="00347D83">
        <w:rPr>
          <w:b/>
        </w:rPr>
        <w:t xml:space="preserve">Тема 4. </w:t>
      </w:r>
      <w:r w:rsidRPr="00347D83">
        <w:rPr>
          <w:b/>
        </w:rPr>
        <w:t>Проведение аудиторской проверки</w:t>
      </w:r>
    </w:p>
    <w:p w:rsidR="00E915B2" w:rsidRPr="00347D83" w:rsidRDefault="00E915B2" w:rsidP="00347D83">
      <w:pPr>
        <w:shd w:val="clear" w:color="auto" w:fill="FFFFFF"/>
      </w:pPr>
      <w:r w:rsidRPr="00347D83">
        <w:t>1. Общая схема проведения аудиторской проверки</w:t>
      </w:r>
    </w:p>
    <w:p w:rsidR="00E915B2" w:rsidRPr="00347D83" w:rsidRDefault="00E915B2" w:rsidP="00347D83">
      <w:pPr>
        <w:shd w:val="clear" w:color="auto" w:fill="FFFFFF"/>
      </w:pPr>
      <w:r w:rsidRPr="00347D83">
        <w:t>1. Оценка системы бухгалтерского учета и внутреннего контроля.</w:t>
      </w:r>
    </w:p>
    <w:p w:rsidR="00E915B2" w:rsidRPr="00347D83" w:rsidRDefault="00E915B2" w:rsidP="00347D83">
      <w:pPr>
        <w:shd w:val="clear" w:color="auto" w:fill="FFFFFF"/>
      </w:pPr>
      <w:r w:rsidRPr="00347D83">
        <w:t>2. Использование работы внутреннего аудитора, экспертов.</w:t>
      </w:r>
    </w:p>
    <w:p w:rsidR="00E915B2" w:rsidRPr="00347D83" w:rsidRDefault="00E915B2" w:rsidP="00347D83">
      <w:pPr>
        <w:shd w:val="clear" w:color="auto" w:fill="FFFFFF"/>
      </w:pPr>
      <w:r w:rsidRPr="00347D83">
        <w:t>3. Действия аудитора при выявлении мошенничества или ошибки.</w:t>
      </w:r>
    </w:p>
    <w:p w:rsidR="00475E66" w:rsidRDefault="00475E66" w:rsidP="00475E66">
      <w:pPr>
        <w:pStyle w:val="Nzev"/>
        <w:rPr>
          <w:b/>
          <w:sz w:val="24"/>
          <w:szCs w:val="24"/>
          <w:u w:val="single"/>
          <w:lang w:val="ru-RU"/>
        </w:rPr>
      </w:pPr>
    </w:p>
    <w:p w:rsidR="00475E66" w:rsidRDefault="00475E66" w:rsidP="00475E66">
      <w:pPr>
        <w:pStyle w:val="Nzev"/>
        <w:rPr>
          <w:b/>
          <w:sz w:val="24"/>
          <w:szCs w:val="24"/>
          <w:u w:val="single"/>
          <w:lang w:val="ru-RU"/>
        </w:rPr>
      </w:pPr>
    </w:p>
    <w:p w:rsidR="00475E66" w:rsidRDefault="00475E66" w:rsidP="00475E66">
      <w:pPr>
        <w:pStyle w:val="Nzev"/>
        <w:rPr>
          <w:b/>
          <w:sz w:val="24"/>
          <w:szCs w:val="24"/>
          <w:u w:val="single"/>
          <w:lang w:val="ru-RU"/>
        </w:rPr>
      </w:pPr>
    </w:p>
    <w:p w:rsidR="00E915B2" w:rsidRPr="00347D83" w:rsidRDefault="00E915B2" w:rsidP="00475E66">
      <w:pPr>
        <w:pStyle w:val="Nzev"/>
        <w:rPr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347D83">
        <w:rPr>
          <w:b/>
          <w:sz w:val="24"/>
          <w:szCs w:val="24"/>
          <w:u w:val="single"/>
          <w:lang w:val="ru-RU"/>
        </w:rPr>
        <w:t>Темы контрольных работ по дисциплине "Аудит"</w:t>
      </w:r>
    </w:p>
    <w:p w:rsidR="00E915B2" w:rsidRPr="00347D83" w:rsidRDefault="00E915B2" w:rsidP="00347D83">
      <w:pPr>
        <w:jc w:val="center"/>
      </w:pPr>
    </w:p>
    <w:p w:rsidR="00E915B2" w:rsidRPr="00347D83" w:rsidRDefault="00E915B2" w:rsidP="00347D83">
      <w:pPr>
        <w:jc w:val="center"/>
      </w:pPr>
    </w:p>
    <w:p w:rsidR="00E915B2" w:rsidRPr="00347D83" w:rsidRDefault="00E915B2" w:rsidP="00347D83">
      <w:pPr>
        <w:jc w:val="both"/>
      </w:pPr>
      <w:r w:rsidRPr="00347D83">
        <w:t>1. Аудит учредительных документов</w:t>
      </w:r>
    </w:p>
    <w:p w:rsidR="00E915B2" w:rsidRPr="00347D83" w:rsidRDefault="00E915B2" w:rsidP="00347D83">
      <w:pPr>
        <w:jc w:val="both"/>
      </w:pPr>
      <w:r w:rsidRPr="00347D83">
        <w:t>2. Аудит операций с основными средствами</w:t>
      </w:r>
    </w:p>
    <w:p w:rsidR="00E915B2" w:rsidRPr="00347D83" w:rsidRDefault="00E915B2" w:rsidP="00347D83">
      <w:pPr>
        <w:jc w:val="both"/>
      </w:pPr>
      <w:r w:rsidRPr="00347D83">
        <w:t>3. Аудит операций с нематериальными активами</w:t>
      </w:r>
    </w:p>
    <w:p w:rsidR="00E915B2" w:rsidRPr="00347D83" w:rsidRDefault="00E915B2" w:rsidP="00347D83">
      <w:pPr>
        <w:jc w:val="both"/>
      </w:pPr>
      <w:r w:rsidRPr="00347D83">
        <w:t>4. Аудит материально-производственных запасов</w:t>
      </w:r>
    </w:p>
    <w:p w:rsidR="00E915B2" w:rsidRPr="00347D83" w:rsidRDefault="00E915B2" w:rsidP="00347D83">
      <w:pPr>
        <w:jc w:val="both"/>
      </w:pPr>
      <w:r w:rsidRPr="00347D83">
        <w:t>5. Аудит операций с денежными средствами</w:t>
      </w:r>
    </w:p>
    <w:p w:rsidR="00E915B2" w:rsidRPr="00347D83" w:rsidRDefault="00E915B2" w:rsidP="00347D83">
      <w:pPr>
        <w:jc w:val="both"/>
      </w:pPr>
      <w:r w:rsidRPr="00347D83">
        <w:t>6. Аудит финансовых вложений</w:t>
      </w:r>
    </w:p>
    <w:p w:rsidR="00E915B2" w:rsidRPr="00347D83" w:rsidRDefault="00E915B2" w:rsidP="00347D83">
      <w:pPr>
        <w:jc w:val="both"/>
      </w:pPr>
      <w:r w:rsidRPr="00347D83">
        <w:t>7. Аудит капитальных вложений</w:t>
      </w:r>
    </w:p>
    <w:p w:rsidR="00E915B2" w:rsidRPr="00347D83" w:rsidRDefault="00E915B2" w:rsidP="00347D83">
      <w:pPr>
        <w:jc w:val="both"/>
      </w:pPr>
      <w:r w:rsidRPr="00347D83">
        <w:t>8. Аудиторская проверка операций процесса производства</w:t>
      </w:r>
    </w:p>
    <w:p w:rsidR="00E915B2" w:rsidRPr="00347D83" w:rsidRDefault="00E915B2" w:rsidP="00347D83">
      <w:pPr>
        <w:jc w:val="both"/>
      </w:pPr>
      <w:r w:rsidRPr="00347D83">
        <w:t>9. Аудиторская проверка операций по реализации продукции</w:t>
      </w:r>
    </w:p>
    <w:p w:rsidR="00E915B2" w:rsidRPr="00347D83" w:rsidRDefault="00E915B2" w:rsidP="00347D83">
      <w:pPr>
        <w:jc w:val="both"/>
      </w:pPr>
      <w:r w:rsidRPr="00347D83">
        <w:t>10. Аудит финансовых результатов и их использования</w:t>
      </w:r>
    </w:p>
    <w:p w:rsidR="00E915B2" w:rsidRPr="00347D83" w:rsidRDefault="00E915B2" w:rsidP="00347D83">
      <w:pPr>
        <w:jc w:val="both"/>
      </w:pPr>
      <w:r w:rsidRPr="00347D83">
        <w:t>11. Аудит дебиторской задолженности</w:t>
      </w:r>
    </w:p>
    <w:p w:rsidR="00E915B2" w:rsidRPr="00347D83" w:rsidRDefault="00E915B2" w:rsidP="00347D83">
      <w:pPr>
        <w:jc w:val="both"/>
      </w:pPr>
      <w:r w:rsidRPr="00347D83">
        <w:t>12. Аудит кредиторской задолженности</w:t>
      </w:r>
    </w:p>
    <w:p w:rsidR="00E915B2" w:rsidRPr="00347D83" w:rsidRDefault="00E915B2" w:rsidP="00347D83">
      <w:pPr>
        <w:jc w:val="both"/>
      </w:pPr>
      <w:r w:rsidRPr="00347D83">
        <w:t>13. Проверка организации учета выполнения договоров и арендных отношений</w:t>
      </w:r>
    </w:p>
    <w:p w:rsidR="00E915B2" w:rsidRPr="00347D83" w:rsidRDefault="00E915B2" w:rsidP="00347D83">
      <w:pPr>
        <w:jc w:val="both"/>
      </w:pPr>
      <w:r w:rsidRPr="00347D83">
        <w:t>14. Аудит расчетов с персоналом по оплате труда и прочим операциям</w:t>
      </w:r>
    </w:p>
    <w:p w:rsidR="00E915B2" w:rsidRPr="00347D83" w:rsidRDefault="00E915B2" w:rsidP="00347D83">
      <w:pPr>
        <w:jc w:val="both"/>
      </w:pPr>
      <w:r w:rsidRPr="00347D83">
        <w:t>15. Проверка достоверности налогооблагаемой базы по налогам и отражения расчетов с бюджетом</w:t>
      </w:r>
    </w:p>
    <w:p w:rsidR="00E915B2" w:rsidRPr="00347D83" w:rsidRDefault="00E915B2" w:rsidP="00347D83">
      <w:pPr>
        <w:jc w:val="both"/>
      </w:pPr>
      <w:r w:rsidRPr="00347D83">
        <w:t>16. Порядок составления аудиторского заключения</w:t>
      </w:r>
    </w:p>
    <w:p w:rsidR="00E915B2" w:rsidRPr="00347D83" w:rsidRDefault="00E915B2" w:rsidP="00347D83">
      <w:pPr>
        <w:jc w:val="both"/>
      </w:pPr>
      <w:r w:rsidRPr="00347D83">
        <w:t>17. Аудиторские риски</w:t>
      </w:r>
    </w:p>
    <w:p w:rsidR="00E915B2" w:rsidRPr="00347D83" w:rsidRDefault="00E915B2" w:rsidP="00347D83">
      <w:pPr>
        <w:jc w:val="both"/>
      </w:pPr>
      <w:r w:rsidRPr="00347D83">
        <w:t>19. Аудиторская выборка</w:t>
      </w:r>
    </w:p>
    <w:p w:rsidR="00E915B2" w:rsidRPr="00347D83" w:rsidRDefault="00E915B2" w:rsidP="00347D83">
      <w:pPr>
        <w:jc w:val="both"/>
      </w:pPr>
      <w:r w:rsidRPr="00347D83">
        <w:t>20. Организация внутреннего аудита на предприятии</w:t>
      </w:r>
    </w:p>
    <w:p w:rsidR="00E915B2" w:rsidRPr="00347D83" w:rsidRDefault="00E915B2" w:rsidP="00347D83">
      <w:pPr>
        <w:jc w:val="both"/>
      </w:pPr>
    </w:p>
    <w:p w:rsidR="00E915B2" w:rsidRPr="00347D83" w:rsidRDefault="00E915B2" w:rsidP="00347D83"/>
    <w:p w:rsidR="00E915B2" w:rsidRPr="00347D83" w:rsidRDefault="00E915B2" w:rsidP="00347D83">
      <w:pPr>
        <w:pageBreakBefore/>
        <w:shd w:val="clear" w:color="auto" w:fill="FFFFFF"/>
      </w:pPr>
      <w:r w:rsidRPr="00347D83">
        <w:rPr>
          <w:rStyle w:val="submenu-table"/>
          <w:b/>
          <w:bCs/>
        </w:rPr>
        <w:lastRenderedPageBreak/>
        <w:t>Основная литература</w:t>
      </w:r>
    </w:p>
    <w:p w:rsidR="00E915B2" w:rsidRPr="00347D83" w:rsidRDefault="00E915B2" w:rsidP="00347D83">
      <w:pPr>
        <w:numPr>
          <w:ilvl w:val="0"/>
          <w:numId w:val="2"/>
        </w:numPr>
        <w:shd w:val="clear" w:color="auto" w:fill="FFFFFF"/>
        <w:ind w:left="0"/>
      </w:pPr>
      <w:proofErr w:type="spellStart"/>
      <w:r w:rsidRPr="00347D83">
        <w:t>Скобара</w:t>
      </w:r>
      <w:proofErr w:type="spellEnd"/>
      <w:r w:rsidRPr="00347D83">
        <w:t xml:space="preserve"> В.В., </w:t>
      </w:r>
      <w:proofErr w:type="spellStart"/>
      <w:r w:rsidRPr="00347D83">
        <w:t>Пашичерева</w:t>
      </w:r>
      <w:proofErr w:type="spellEnd"/>
      <w:r w:rsidRPr="00347D83">
        <w:t xml:space="preserve"> </w:t>
      </w:r>
      <w:proofErr w:type="gramStart"/>
      <w:r w:rsidRPr="00347D83">
        <w:t>Г.И. ,</w:t>
      </w:r>
      <w:proofErr w:type="gramEnd"/>
      <w:r w:rsidRPr="00347D83">
        <w:t xml:space="preserve"> </w:t>
      </w:r>
      <w:proofErr w:type="spellStart"/>
      <w:r w:rsidRPr="00347D83">
        <w:t>Островкая</w:t>
      </w:r>
      <w:proofErr w:type="spellEnd"/>
      <w:r w:rsidRPr="00347D83">
        <w:t xml:space="preserve"> О.Л. Аудит –М.: </w:t>
      </w:r>
      <w:proofErr w:type="spellStart"/>
      <w:r w:rsidRPr="00347D83">
        <w:t>Прсвещение</w:t>
      </w:r>
      <w:proofErr w:type="spellEnd"/>
      <w:r w:rsidRPr="00347D83">
        <w:t xml:space="preserve">, 2005. -479с. </w:t>
      </w:r>
    </w:p>
    <w:p w:rsidR="00E915B2" w:rsidRPr="00347D83" w:rsidRDefault="00E915B2" w:rsidP="00347D83">
      <w:pPr>
        <w:numPr>
          <w:ilvl w:val="0"/>
          <w:numId w:val="2"/>
        </w:numPr>
        <w:shd w:val="clear" w:color="auto" w:fill="FFFFFF"/>
        <w:ind w:left="0"/>
      </w:pPr>
      <w:proofErr w:type="spellStart"/>
      <w:r w:rsidRPr="00347D83">
        <w:t>Парушина</w:t>
      </w:r>
      <w:proofErr w:type="spellEnd"/>
      <w:r w:rsidRPr="00347D83">
        <w:t xml:space="preserve"> Н.В., Суворова С.П., Галкина Е.В. Аудит: практикум: Учебное пособие. М.: ИД «Форум», </w:t>
      </w:r>
      <w:proofErr w:type="gramStart"/>
      <w:r w:rsidRPr="00347D83">
        <w:t>2006.-</w:t>
      </w:r>
      <w:proofErr w:type="gramEnd"/>
      <w:r w:rsidRPr="00347D83">
        <w:t xml:space="preserve"> 224с.</w:t>
      </w:r>
    </w:p>
    <w:p w:rsidR="00E915B2" w:rsidRPr="00347D83" w:rsidRDefault="00E915B2" w:rsidP="00347D83">
      <w:pPr>
        <w:numPr>
          <w:ilvl w:val="0"/>
          <w:numId w:val="2"/>
        </w:numPr>
        <w:shd w:val="clear" w:color="auto" w:fill="FFFFFF"/>
        <w:ind w:left="0"/>
      </w:pPr>
      <w:r w:rsidRPr="00347D83">
        <w:t xml:space="preserve">Подольский В.И., Савин А.А., Сотникова Л.В. Стандарты </w:t>
      </w:r>
      <w:proofErr w:type="spellStart"/>
      <w:r w:rsidRPr="00347D83">
        <w:t>аудитьоской</w:t>
      </w:r>
      <w:proofErr w:type="spellEnd"/>
      <w:r w:rsidRPr="00347D83">
        <w:t xml:space="preserve"> деятельности. – М.: </w:t>
      </w:r>
      <w:proofErr w:type="spellStart"/>
      <w:r w:rsidRPr="00347D83">
        <w:t>Юнити</w:t>
      </w:r>
      <w:proofErr w:type="spellEnd"/>
      <w:r w:rsidRPr="00347D83">
        <w:t xml:space="preserve">, </w:t>
      </w:r>
      <w:proofErr w:type="gramStart"/>
      <w:r w:rsidRPr="00347D83">
        <w:t>2006.-</w:t>
      </w:r>
      <w:proofErr w:type="gramEnd"/>
      <w:r w:rsidRPr="00347D83">
        <w:t xml:space="preserve"> 286с.</w:t>
      </w:r>
    </w:p>
    <w:p w:rsidR="00E915B2" w:rsidRPr="00347D83" w:rsidRDefault="00E915B2" w:rsidP="00347D83">
      <w:pPr>
        <w:numPr>
          <w:ilvl w:val="0"/>
          <w:numId w:val="2"/>
        </w:numPr>
        <w:shd w:val="clear" w:color="auto" w:fill="FFFFFF"/>
        <w:ind w:left="0"/>
      </w:pPr>
      <w:r w:rsidRPr="00347D83">
        <w:t>Практический аудит: Учебное пособие /Под ред. Н.Д. Бровкиной, М.В. Мельник. –М.: Инфра-м, 2006. – 205с.</w:t>
      </w:r>
    </w:p>
    <w:p w:rsidR="00E915B2" w:rsidRPr="00347D83" w:rsidRDefault="00E915B2" w:rsidP="00347D83">
      <w:pPr>
        <w:numPr>
          <w:ilvl w:val="0"/>
          <w:numId w:val="2"/>
        </w:numPr>
        <w:shd w:val="clear" w:color="auto" w:fill="FFFFFF"/>
        <w:ind w:left="0"/>
      </w:pPr>
      <w:r w:rsidRPr="00347D83">
        <w:t xml:space="preserve">Юдина Г.А., Черных М.Н., основы аудита: учебное </w:t>
      </w:r>
      <w:proofErr w:type="gramStart"/>
      <w:r w:rsidRPr="00347D83">
        <w:t>пособие.-</w:t>
      </w:r>
      <w:proofErr w:type="gramEnd"/>
      <w:r w:rsidRPr="00347D83">
        <w:t xml:space="preserve"> М.: КНОРУС, 2006.- 296с.</w:t>
      </w:r>
    </w:p>
    <w:p w:rsidR="00E915B2" w:rsidRPr="00347D83" w:rsidRDefault="00E915B2" w:rsidP="00347D83">
      <w:pPr>
        <w:shd w:val="clear" w:color="auto" w:fill="FFFFFF"/>
      </w:pPr>
    </w:p>
    <w:p w:rsidR="00E915B2" w:rsidRPr="00347D83" w:rsidRDefault="00E915B2" w:rsidP="00347D83">
      <w:pPr>
        <w:shd w:val="clear" w:color="auto" w:fill="FFFFFF"/>
      </w:pPr>
      <w:r w:rsidRPr="00347D83">
        <w:br/>
      </w:r>
      <w:r w:rsidRPr="00347D83">
        <w:rPr>
          <w:rStyle w:val="submenu-table"/>
          <w:b/>
          <w:bCs/>
        </w:rPr>
        <w:t>Дополнительная литература</w:t>
      </w:r>
    </w:p>
    <w:p w:rsidR="00E915B2" w:rsidRPr="00347D83" w:rsidRDefault="00E915B2" w:rsidP="00347D83">
      <w:pPr>
        <w:numPr>
          <w:ilvl w:val="0"/>
          <w:numId w:val="3"/>
        </w:numPr>
        <w:shd w:val="clear" w:color="auto" w:fill="FFFFFF"/>
        <w:ind w:left="0"/>
      </w:pPr>
      <w:r w:rsidRPr="00347D83">
        <w:t>«Аудиторские ведомости» -Журнал</w:t>
      </w:r>
    </w:p>
    <w:p w:rsidR="00E915B2" w:rsidRPr="00347D83" w:rsidRDefault="00E915B2" w:rsidP="00347D83">
      <w:pPr>
        <w:numPr>
          <w:ilvl w:val="0"/>
          <w:numId w:val="3"/>
        </w:numPr>
        <w:shd w:val="clear" w:color="auto" w:fill="FFFFFF"/>
        <w:ind w:left="0"/>
      </w:pPr>
      <w:r w:rsidRPr="00347D83">
        <w:t>«Аудит» - Журнал</w:t>
      </w:r>
    </w:p>
    <w:p w:rsidR="00E915B2" w:rsidRPr="00347D83" w:rsidRDefault="00E915B2" w:rsidP="00347D83">
      <w:pPr>
        <w:numPr>
          <w:ilvl w:val="0"/>
          <w:numId w:val="3"/>
        </w:numPr>
        <w:shd w:val="clear" w:color="auto" w:fill="FFFFFF"/>
        <w:ind w:left="0"/>
      </w:pPr>
      <w:r w:rsidRPr="00347D83">
        <w:t xml:space="preserve">Бычкова С.М. Аудит для руководителей и бухгалтеров. </w:t>
      </w:r>
      <w:proofErr w:type="spellStart"/>
      <w:proofErr w:type="gramStart"/>
      <w:r w:rsidRPr="00347D83">
        <w:t>СПб.:</w:t>
      </w:r>
      <w:proofErr w:type="gramEnd"/>
      <w:r w:rsidRPr="00347D83">
        <w:t>Питер</w:t>
      </w:r>
      <w:proofErr w:type="spellEnd"/>
      <w:r w:rsidRPr="00347D83">
        <w:t>, 2003.-384с.</w:t>
      </w:r>
    </w:p>
    <w:p w:rsidR="00E915B2" w:rsidRPr="00347D83" w:rsidRDefault="00E915B2" w:rsidP="00347D83"/>
    <w:p w:rsidR="00B93AAE" w:rsidRPr="00347D83" w:rsidRDefault="00B93AAE" w:rsidP="00347D83"/>
    <w:sectPr w:rsidR="00B93AAE" w:rsidRPr="00347D83" w:rsidSect="00B3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44C73"/>
    <w:multiLevelType w:val="hybridMultilevel"/>
    <w:tmpl w:val="36EC6450"/>
    <w:lvl w:ilvl="0" w:tplc="D7848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0164C"/>
    <w:multiLevelType w:val="multilevel"/>
    <w:tmpl w:val="46DA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78C2"/>
    <w:multiLevelType w:val="hybridMultilevel"/>
    <w:tmpl w:val="F7B8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D472A"/>
    <w:multiLevelType w:val="hybridMultilevel"/>
    <w:tmpl w:val="96C0ED70"/>
    <w:lvl w:ilvl="0" w:tplc="D7848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2239B5"/>
    <w:multiLevelType w:val="multilevel"/>
    <w:tmpl w:val="3306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12A8A"/>
    <w:multiLevelType w:val="multilevel"/>
    <w:tmpl w:val="565E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B2"/>
    <w:rsid w:val="00347D83"/>
    <w:rsid w:val="00475E66"/>
    <w:rsid w:val="00B93AAE"/>
    <w:rsid w:val="00E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BB90-D265-4725-BBA6-0AAEB94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menu-table">
    <w:name w:val="submenu-table"/>
    <w:basedOn w:val="Standardnpsmoodstavce"/>
    <w:rsid w:val="00E915B2"/>
  </w:style>
  <w:style w:type="paragraph" w:styleId="Nzev">
    <w:name w:val="Title"/>
    <w:basedOn w:val="Normln"/>
    <w:link w:val="NzevChar"/>
    <w:qFormat/>
    <w:rsid w:val="00E915B2"/>
    <w:pPr>
      <w:jc w:val="center"/>
    </w:pPr>
    <w:rPr>
      <w:sz w:val="2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915B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Zkladntextodsazen">
    <w:name w:val="Body Text Indent"/>
    <w:basedOn w:val="Normln"/>
    <w:link w:val="ZkladntextodsazenChar"/>
    <w:rsid w:val="00E915B2"/>
    <w:pPr>
      <w:ind w:firstLine="567"/>
      <w:jc w:val="both"/>
    </w:pPr>
    <w:rPr>
      <w:smallCaps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915B2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915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9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Nadeeva</dc:creator>
  <cp:keywords/>
  <dc:description/>
  <cp:lastModifiedBy>Olga Nadeeva</cp:lastModifiedBy>
  <cp:revision>1</cp:revision>
  <dcterms:created xsi:type="dcterms:W3CDTF">2013-11-09T19:43:00Z</dcterms:created>
  <dcterms:modified xsi:type="dcterms:W3CDTF">2013-11-09T20:26:00Z</dcterms:modified>
</cp:coreProperties>
</file>